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F2FB" w14:textId="77777777" w:rsidR="003A58A6" w:rsidRDefault="00A11C8A">
      <w:pPr>
        <w:pStyle w:val="BodyText"/>
        <w:ind w:left="301"/>
        <w:rPr>
          <w:sz w:val="20"/>
        </w:rPr>
      </w:pPr>
      <w:r>
        <w:rPr>
          <w:noProof/>
        </w:rPr>
        <w:drawing>
          <wp:anchor distT="0" distB="0" distL="114300" distR="114300" simplePos="0" relativeHeight="487424000" behindDoc="0" locked="0" layoutInCell="1" allowOverlap="1" wp14:anchorId="22BBE6E8" wp14:editId="1D962587">
            <wp:simplePos x="0" y="0"/>
            <wp:positionH relativeFrom="column">
              <wp:posOffset>3967480</wp:posOffset>
            </wp:positionH>
            <wp:positionV relativeFrom="paragraph">
              <wp:posOffset>329565</wp:posOffset>
            </wp:positionV>
            <wp:extent cx="3359150" cy="572135"/>
            <wp:effectExtent l="0" t="0" r="0" b="0"/>
            <wp:wrapTight wrapText="bothSides">
              <wp:wrapPolygon edited="0">
                <wp:start x="5267" y="0"/>
                <wp:lineTo x="0" y="1438"/>
                <wp:lineTo x="0" y="19418"/>
                <wp:lineTo x="5267" y="20857"/>
                <wp:lineTo x="5880" y="20857"/>
                <wp:lineTo x="18987" y="17980"/>
                <wp:lineTo x="18987" y="12946"/>
                <wp:lineTo x="21437" y="11507"/>
                <wp:lineTo x="21437" y="2877"/>
                <wp:lineTo x="5880" y="0"/>
                <wp:lineTo x="5267" y="0"/>
              </wp:wrapPolygon>
            </wp:wrapTight>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9150" cy="572135"/>
                    </a:xfrm>
                    <a:prstGeom prst="rect">
                      <a:avLst/>
                    </a:prstGeom>
                  </pic:spPr>
                </pic:pic>
              </a:graphicData>
            </a:graphic>
            <wp14:sizeRelH relativeFrom="margin">
              <wp14:pctWidth>0</wp14:pctWidth>
            </wp14:sizeRelH>
            <wp14:sizeRelV relativeFrom="margin">
              <wp14:pctHeight>0</wp14:pctHeight>
            </wp14:sizeRelV>
          </wp:anchor>
        </w:drawing>
      </w:r>
      <w:r w:rsidR="007E04F2">
        <w:rPr>
          <w:noProof/>
        </w:rPr>
        <mc:AlternateContent>
          <mc:Choice Requires="wps">
            <w:drawing>
              <wp:anchor distT="45720" distB="45720" distL="114300" distR="114300" simplePos="0" relativeHeight="251669504" behindDoc="0" locked="0" layoutInCell="1" allowOverlap="1" wp14:anchorId="242A7E51" wp14:editId="0D3CADD7">
                <wp:simplePos x="0" y="0"/>
                <wp:positionH relativeFrom="column">
                  <wp:posOffset>248088</wp:posOffset>
                </wp:positionH>
                <wp:positionV relativeFrom="page">
                  <wp:posOffset>599090</wp:posOffset>
                </wp:positionV>
                <wp:extent cx="3848100" cy="3333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333375"/>
                        </a:xfrm>
                        <a:prstGeom prst="rect">
                          <a:avLst/>
                        </a:prstGeom>
                        <a:noFill/>
                        <a:ln w="9525">
                          <a:noFill/>
                          <a:miter lim="800000"/>
                          <a:headEnd/>
                          <a:tailEnd/>
                        </a:ln>
                      </wps:spPr>
                      <wps:txbx>
                        <w:txbxContent>
                          <w:p w14:paraId="30114D86" w14:textId="77777777" w:rsidR="007E04F2" w:rsidRPr="007E04F2" w:rsidRDefault="007E04F2">
                            <w:pPr>
                              <w:rPr>
                                <w:rFonts w:ascii="Arial Narrow" w:hAnsi="Arial Narrow"/>
                                <w:b/>
                                <w:bCs/>
                                <w:sz w:val="32"/>
                                <w:szCs w:val="32"/>
                              </w:rPr>
                            </w:pPr>
                            <w:r w:rsidRPr="007E04F2">
                              <w:rPr>
                                <w:rFonts w:ascii="Arial Narrow" w:hAnsi="Arial Narrow"/>
                                <w:b/>
                                <w:bCs/>
                                <w:sz w:val="32"/>
                                <w:szCs w:val="32"/>
                              </w:rPr>
                              <w:t xml:space="preserve">MSU Coastal </w:t>
                            </w:r>
                            <w:r>
                              <w:rPr>
                                <w:rFonts w:ascii="Arial Narrow" w:hAnsi="Arial Narrow"/>
                                <w:b/>
                                <w:bCs/>
                                <w:sz w:val="32"/>
                                <w:szCs w:val="32"/>
                              </w:rPr>
                              <w:t>Research</w:t>
                            </w:r>
                            <w:r w:rsidRPr="007E04F2">
                              <w:rPr>
                                <w:rFonts w:ascii="Arial Narrow" w:hAnsi="Arial Narrow"/>
                                <w:b/>
                                <w:bCs/>
                                <w:sz w:val="32"/>
                                <w:szCs w:val="32"/>
                              </w:rPr>
                              <w:t xml:space="preserve"> &amp; </w:t>
                            </w:r>
                            <w:r>
                              <w:rPr>
                                <w:rFonts w:ascii="Arial Narrow" w:hAnsi="Arial Narrow"/>
                                <w:b/>
                                <w:bCs/>
                                <w:sz w:val="32"/>
                                <w:szCs w:val="32"/>
                              </w:rPr>
                              <w:t>Extension</w:t>
                            </w:r>
                            <w:r w:rsidRPr="007E04F2">
                              <w:rPr>
                                <w:rFonts w:ascii="Arial Narrow" w:hAnsi="Arial Narrow"/>
                                <w:b/>
                                <w:bCs/>
                                <w:sz w:val="32"/>
                                <w:szCs w:val="32"/>
                              </w:rPr>
                              <w:t xml:space="preserve"> Center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2A7E51" id="_x0000_t202" coordsize="21600,21600" o:spt="202" path="m,l,21600r21600,l21600,xe">
                <v:stroke joinstyle="miter"/>
                <v:path gradientshapeok="t" o:connecttype="rect"/>
              </v:shapetype>
              <v:shape id="Text Box 2" o:spid="_x0000_s1026" type="#_x0000_t202" style="position:absolute;left:0;text-align:left;margin-left:19.55pt;margin-top:47.15pt;width:303pt;height:26.2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" filled="f" stroked="f">
                <v:textbox style="mso-fit-shape-to-text:t">
                  <w:txbxContent>
                    <w:p w14:paraId="30114D86" w14:textId="77777777" w:rsidR="007E04F2" w:rsidRPr="007E04F2" w:rsidRDefault="007E04F2">
                      <w:pPr>
                        <w:rPr>
                          <w:rFonts w:ascii="Arial Narrow" w:hAnsi="Arial Narrow"/>
                          <w:b/>
                          <w:bCs/>
                          <w:sz w:val="32"/>
                          <w:szCs w:val="32"/>
                        </w:rPr>
                      </w:pPr>
                      <w:r w:rsidRPr="007E04F2">
                        <w:rPr>
                          <w:rFonts w:ascii="Arial Narrow" w:hAnsi="Arial Narrow"/>
                          <w:b/>
                          <w:bCs/>
                          <w:sz w:val="32"/>
                          <w:szCs w:val="32"/>
                        </w:rPr>
                        <w:t xml:space="preserve">MSU Coastal </w:t>
                      </w:r>
                      <w:r>
                        <w:rPr>
                          <w:rFonts w:ascii="Arial Narrow" w:hAnsi="Arial Narrow"/>
                          <w:b/>
                          <w:bCs/>
                          <w:sz w:val="32"/>
                          <w:szCs w:val="32"/>
                        </w:rPr>
                        <w:t>Research</w:t>
                      </w:r>
                      <w:r w:rsidRPr="007E04F2">
                        <w:rPr>
                          <w:rFonts w:ascii="Arial Narrow" w:hAnsi="Arial Narrow"/>
                          <w:b/>
                          <w:bCs/>
                          <w:sz w:val="32"/>
                          <w:szCs w:val="32"/>
                        </w:rPr>
                        <w:t xml:space="preserve"> &amp; </w:t>
                      </w:r>
                      <w:r>
                        <w:rPr>
                          <w:rFonts w:ascii="Arial Narrow" w:hAnsi="Arial Narrow"/>
                          <w:b/>
                          <w:bCs/>
                          <w:sz w:val="32"/>
                          <w:szCs w:val="32"/>
                        </w:rPr>
                        <w:t>Extension</w:t>
                      </w:r>
                      <w:r w:rsidRPr="007E04F2">
                        <w:rPr>
                          <w:rFonts w:ascii="Arial Narrow" w:hAnsi="Arial Narrow"/>
                          <w:b/>
                          <w:bCs/>
                          <w:sz w:val="32"/>
                          <w:szCs w:val="32"/>
                        </w:rPr>
                        <w:t xml:space="preserve"> Center </w:t>
                      </w:r>
                    </w:p>
                  </w:txbxContent>
                </v:textbox>
                <w10:wrap type="square" anchory="page"/>
              </v:shape>
            </w:pict>
          </mc:Fallback>
        </mc:AlternateContent>
      </w:r>
      <w:r w:rsidR="007E04F2">
        <w:rPr>
          <w:noProof/>
        </w:rPr>
        <mc:AlternateContent>
          <mc:Choice Requires="wps">
            <w:drawing>
              <wp:anchor distT="0" distB="0" distL="114300" distR="114300" simplePos="0" relativeHeight="251672576" behindDoc="0" locked="0" layoutInCell="1" allowOverlap="1" wp14:anchorId="6BE5BE5C" wp14:editId="67C4C488">
                <wp:simplePos x="0" y="0"/>
                <wp:positionH relativeFrom="column">
                  <wp:posOffset>234950</wp:posOffset>
                </wp:positionH>
                <wp:positionV relativeFrom="paragraph">
                  <wp:posOffset>796925</wp:posOffset>
                </wp:positionV>
                <wp:extent cx="3613150" cy="19050"/>
                <wp:effectExtent l="0" t="0" r="25400" b="19050"/>
                <wp:wrapNone/>
                <wp:docPr id="8" name="Straight Connector 8"/>
                <wp:cNvGraphicFramePr/>
                <a:graphic xmlns:a="http://schemas.openxmlformats.org/drawingml/2006/main">
                  <a:graphicData uri="http://schemas.microsoft.com/office/word/2010/wordprocessingShape">
                    <wps:wsp>
                      <wps:cNvCnPr/>
                      <wps:spPr>
                        <a:xfrm flipV="1">
                          <a:off x="0" y="0"/>
                          <a:ext cx="3613150" cy="19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EF015" id="Straight Connector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2.75pt" to="303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" strokecolor="#0070c0"/>
            </w:pict>
          </mc:Fallback>
        </mc:AlternateContent>
      </w:r>
      <w:r w:rsidR="00B05279" w:rsidRPr="00B05279">
        <w:rPr>
          <w:noProof/>
          <w:sz w:val="20"/>
        </w:rPr>
        <mc:AlternateContent>
          <mc:Choice Requires="wps">
            <w:drawing>
              <wp:anchor distT="45720" distB="45720" distL="114300" distR="114300" simplePos="0" relativeHeight="251629568" behindDoc="0" locked="0" layoutInCell="1" allowOverlap="1" wp14:anchorId="02B49204" wp14:editId="6452598D">
                <wp:simplePos x="0" y="0"/>
                <wp:positionH relativeFrom="column">
                  <wp:posOffset>231140</wp:posOffset>
                </wp:positionH>
                <wp:positionV relativeFrom="paragraph">
                  <wp:posOffset>37465</wp:posOffset>
                </wp:positionV>
                <wp:extent cx="7124700" cy="11398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139825"/>
                        </a:xfrm>
                        <a:prstGeom prst="rect">
                          <a:avLst/>
                        </a:prstGeom>
                        <a:solidFill>
                          <a:schemeClr val="accent5">
                            <a:lumMod val="20000"/>
                            <a:lumOff val="80000"/>
                          </a:schemeClr>
                        </a:solidFill>
                        <a:ln w="9525">
                          <a:noFill/>
                          <a:miter lim="800000"/>
                          <a:headEnd/>
                          <a:tailEnd/>
                        </a:ln>
                      </wps:spPr>
                      <wps:txbx>
                        <w:txbxContent>
                          <w:p w14:paraId="4C47941D" w14:textId="77777777" w:rsidR="00B05279" w:rsidRDefault="00B05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49204" id="_x0000_s1027" type="#_x0000_t202" style="position:absolute;left:0;text-align:left;margin-left:18.2pt;margin-top:2.95pt;width:561pt;height:89.7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" fillcolor="#daeef3 [664]" stroked="f">
                <v:textbox>
                  <w:txbxContent>
                    <w:p w14:paraId="4C47941D" w14:textId="77777777" w:rsidR="00B05279" w:rsidRDefault="00B05279"/>
                  </w:txbxContent>
                </v:textbox>
                <w10:wrap type="square"/>
              </v:shape>
            </w:pict>
          </mc:Fallback>
        </mc:AlternateContent>
      </w:r>
    </w:p>
    <w:p w14:paraId="33E38924" w14:textId="70038A11" w:rsidR="00EA1D0D" w:rsidRPr="00280211" w:rsidRDefault="00FC0BF5" w:rsidP="00EA1D0D">
      <w:pPr>
        <w:pStyle w:val="BodyText"/>
        <w:ind w:left="301"/>
        <w:rPr>
          <w:rFonts w:ascii="Arial Narrow" w:eastAsia="Arial Narrow" w:hAnsi="Arial Narrow" w:cs="Arial Narrow"/>
          <w:b/>
          <w:bCs/>
          <w:sz w:val="49"/>
          <w:szCs w:val="49"/>
        </w:rPr>
      </w:pPr>
      <w:r w:rsidRPr="00280211">
        <w:rPr>
          <w:b/>
          <w:bCs/>
          <w:noProof/>
          <w:sz w:val="49"/>
          <w:szCs w:val="49"/>
        </w:rPr>
        <w:pict w14:anchorId="4642559C">
          <v:shape id="docshape10" o:spid="_x0000_s2068" type="#_x0000_t202" style="position:absolute;left:0;text-align:left;margin-left:7.65pt;margin-top:44.55pt;width:186.3pt;height:600.4pt;z-index:487417856;mso-position-horizontal-relative:text;mso-position-vertical-relative:text" fillcolor="#daeef3 [664]" strokecolor="#0070c0" strokeweight=".48pt">
            <v:textbox style="mso-next-textbox:#docshape10" inset="0,0,0,0">
              <w:txbxContent>
                <w:p w14:paraId="13C8291A" w14:textId="77777777" w:rsidR="000A126C" w:rsidRDefault="000A126C" w:rsidP="00DB48FF">
                  <w:pPr>
                    <w:ind w:firstLine="360"/>
                    <w:rPr>
                      <w:rFonts w:ascii="Arial Narrow"/>
                      <w:b/>
                      <w:sz w:val="28"/>
                    </w:rPr>
                  </w:pPr>
                </w:p>
                <w:p w14:paraId="6BBB3A24" w14:textId="77777777" w:rsidR="00FC0BF5" w:rsidRDefault="00FC0BF5" w:rsidP="00DB48FF">
                  <w:pPr>
                    <w:ind w:firstLine="360"/>
                    <w:rPr>
                      <w:rFonts w:ascii="Arial Narrow"/>
                      <w:b/>
                      <w:sz w:val="24"/>
                      <w:szCs w:val="24"/>
                    </w:rPr>
                  </w:pPr>
                </w:p>
                <w:p w14:paraId="00DD8844" w14:textId="616145AF" w:rsidR="008C7DD8" w:rsidRPr="00FC0BF5" w:rsidRDefault="008C7DD8" w:rsidP="00DB48FF">
                  <w:pPr>
                    <w:ind w:firstLine="360"/>
                    <w:rPr>
                      <w:rFonts w:ascii="Arial Narrow"/>
                      <w:b/>
                      <w:sz w:val="24"/>
                      <w:szCs w:val="24"/>
                    </w:rPr>
                  </w:pPr>
                  <w:r w:rsidRPr="00FC0BF5">
                    <w:rPr>
                      <w:rFonts w:ascii="Arial Narrow"/>
                      <w:b/>
                      <w:sz w:val="24"/>
                      <w:szCs w:val="24"/>
                    </w:rPr>
                    <w:t>Theme</w:t>
                  </w:r>
                </w:p>
                <w:p w14:paraId="4DC1468F" w14:textId="77777777" w:rsidR="00996E4B" w:rsidRPr="00FC0BF5" w:rsidRDefault="00CA1104" w:rsidP="00B215A3">
                  <w:pPr>
                    <w:pStyle w:val="ListParagraph"/>
                    <w:numPr>
                      <w:ilvl w:val="0"/>
                      <w:numId w:val="4"/>
                    </w:numPr>
                    <w:rPr>
                      <w:rFonts w:ascii="Arial Narrow" w:hAnsi="Arial Narrow"/>
                      <w:bCs/>
                      <w:sz w:val="24"/>
                      <w:szCs w:val="24"/>
                    </w:rPr>
                  </w:pPr>
                  <w:r w:rsidRPr="00FC0BF5">
                    <w:rPr>
                      <w:rFonts w:ascii="Arial Narrow" w:hAnsi="Arial Narrow"/>
                      <w:bCs/>
                      <w:sz w:val="24"/>
                      <w:szCs w:val="24"/>
                    </w:rPr>
                    <w:t>E</w:t>
                  </w:r>
                  <w:r w:rsidRPr="00FC0BF5">
                    <w:rPr>
                      <w:rFonts w:ascii="Arial Narrow" w:hAnsi="Arial Narrow"/>
                      <w:color w:val="000000"/>
                      <w:sz w:val="24"/>
                      <w:szCs w:val="24"/>
                    </w:rPr>
                    <w:t>nvironmental Science/Ecology</w:t>
                  </w:r>
                </w:p>
                <w:p w14:paraId="0ABCBC16" w14:textId="77777777" w:rsidR="00EA1D0D" w:rsidRPr="00FC0BF5" w:rsidRDefault="00EA1D0D" w:rsidP="00EA1D0D">
                  <w:pPr>
                    <w:pStyle w:val="ListParagraph"/>
                    <w:ind w:left="720" w:firstLine="0"/>
                    <w:rPr>
                      <w:rFonts w:ascii="Arial Narrow"/>
                      <w:bCs/>
                      <w:sz w:val="24"/>
                      <w:szCs w:val="24"/>
                    </w:rPr>
                  </w:pPr>
                </w:p>
                <w:p w14:paraId="058858A9" w14:textId="77777777" w:rsidR="008C7DD8" w:rsidRPr="00FC0BF5" w:rsidRDefault="008F75CB" w:rsidP="00DB48FF">
                  <w:pPr>
                    <w:ind w:firstLine="402"/>
                    <w:rPr>
                      <w:rFonts w:ascii="Arial Narrow"/>
                      <w:b/>
                      <w:spacing w:val="-2"/>
                      <w:sz w:val="24"/>
                      <w:szCs w:val="24"/>
                    </w:rPr>
                  </w:pPr>
                  <w:r w:rsidRPr="00FC0BF5">
                    <w:rPr>
                      <w:rFonts w:ascii="Arial Narrow"/>
                      <w:b/>
                      <w:sz w:val="24"/>
                      <w:szCs w:val="24"/>
                    </w:rPr>
                    <w:t>Grade</w:t>
                  </w:r>
                  <w:r w:rsidRPr="00FC0BF5">
                    <w:rPr>
                      <w:rFonts w:ascii="Arial Narrow"/>
                      <w:b/>
                      <w:spacing w:val="-6"/>
                      <w:sz w:val="24"/>
                      <w:szCs w:val="24"/>
                    </w:rPr>
                    <w:t xml:space="preserve"> </w:t>
                  </w:r>
                  <w:r w:rsidRPr="00FC0BF5">
                    <w:rPr>
                      <w:rFonts w:ascii="Arial Narrow"/>
                      <w:b/>
                      <w:spacing w:val="-2"/>
                      <w:sz w:val="24"/>
                      <w:szCs w:val="24"/>
                    </w:rPr>
                    <w:t>Level</w:t>
                  </w:r>
                </w:p>
                <w:p w14:paraId="5ABDF581" w14:textId="77777777" w:rsidR="003A58A6" w:rsidRPr="00FC0BF5" w:rsidRDefault="00EB1353" w:rsidP="00FE3BAF">
                  <w:pPr>
                    <w:numPr>
                      <w:ilvl w:val="0"/>
                      <w:numId w:val="1"/>
                    </w:numPr>
                    <w:tabs>
                      <w:tab w:val="left" w:pos="763"/>
                      <w:tab w:val="left" w:pos="764"/>
                    </w:tabs>
                    <w:spacing w:before="103"/>
                    <w:ind w:hanging="361"/>
                    <w:rPr>
                      <w:rFonts w:ascii="Arial Narrow"/>
                      <w:sz w:val="24"/>
                      <w:szCs w:val="24"/>
                    </w:rPr>
                  </w:pPr>
                  <w:r w:rsidRPr="00FC0BF5">
                    <w:rPr>
                      <w:rFonts w:ascii="Arial Narrow"/>
                      <w:sz w:val="24"/>
                      <w:szCs w:val="24"/>
                    </w:rPr>
                    <w:t xml:space="preserve">9th </w:t>
                  </w:r>
                  <w:r w:rsidR="008C7DD8" w:rsidRPr="00FC0BF5">
                    <w:rPr>
                      <w:rFonts w:ascii="Arial Narrow"/>
                      <w:sz w:val="24"/>
                      <w:szCs w:val="24"/>
                    </w:rPr>
                    <w:t>–</w:t>
                  </w:r>
                  <w:r w:rsidRPr="00FC0BF5">
                    <w:rPr>
                      <w:rFonts w:ascii="Arial Narrow"/>
                      <w:sz w:val="24"/>
                      <w:szCs w:val="24"/>
                    </w:rPr>
                    <w:t xml:space="preserve"> 1</w:t>
                  </w:r>
                  <w:r w:rsidR="008C7DD8" w:rsidRPr="00FC0BF5">
                    <w:rPr>
                      <w:rFonts w:ascii="Arial Narrow"/>
                      <w:sz w:val="24"/>
                      <w:szCs w:val="24"/>
                    </w:rPr>
                    <w:t>2th</w:t>
                  </w:r>
                </w:p>
                <w:p w14:paraId="448032D9" w14:textId="77777777" w:rsidR="008C7DD8" w:rsidRPr="00FC0BF5" w:rsidRDefault="008C7DD8" w:rsidP="00DB48FF">
                  <w:pPr>
                    <w:tabs>
                      <w:tab w:val="left" w:pos="763"/>
                      <w:tab w:val="left" w:pos="764"/>
                    </w:tabs>
                    <w:spacing w:before="103"/>
                    <w:rPr>
                      <w:rFonts w:ascii="Arial Narrow"/>
                      <w:sz w:val="24"/>
                      <w:szCs w:val="24"/>
                    </w:rPr>
                  </w:pPr>
                </w:p>
                <w:p w14:paraId="052B98A2" w14:textId="77777777" w:rsidR="008C7DD8" w:rsidRPr="00FC0BF5" w:rsidRDefault="008C7DD8" w:rsidP="00DB48FF">
                  <w:pPr>
                    <w:tabs>
                      <w:tab w:val="left" w:pos="763"/>
                      <w:tab w:val="left" w:pos="764"/>
                    </w:tabs>
                    <w:spacing w:before="103"/>
                    <w:rPr>
                      <w:rFonts w:ascii="Arial Narrow"/>
                      <w:b/>
                      <w:bCs/>
                      <w:sz w:val="24"/>
                      <w:szCs w:val="24"/>
                    </w:rPr>
                  </w:pPr>
                  <w:r w:rsidRPr="00FC0BF5">
                    <w:rPr>
                      <w:rFonts w:ascii="Arial Narrow"/>
                      <w:b/>
                      <w:bCs/>
                      <w:sz w:val="24"/>
                      <w:szCs w:val="24"/>
                    </w:rPr>
                    <w:t xml:space="preserve">       Class Size</w:t>
                  </w:r>
                </w:p>
                <w:p w14:paraId="748B449B" w14:textId="77777777" w:rsidR="008C7DD8" w:rsidRPr="00FC0BF5" w:rsidRDefault="008C7DD8" w:rsidP="00FE3BAF">
                  <w:pPr>
                    <w:pStyle w:val="ListParagraph"/>
                    <w:numPr>
                      <w:ilvl w:val="0"/>
                      <w:numId w:val="2"/>
                    </w:numPr>
                    <w:tabs>
                      <w:tab w:val="left" w:pos="763"/>
                      <w:tab w:val="left" w:pos="764"/>
                    </w:tabs>
                    <w:spacing w:before="103"/>
                    <w:rPr>
                      <w:rFonts w:ascii="Arial Narrow"/>
                      <w:sz w:val="24"/>
                      <w:szCs w:val="24"/>
                    </w:rPr>
                  </w:pPr>
                  <w:r w:rsidRPr="00FC0BF5">
                    <w:rPr>
                      <w:rFonts w:ascii="Arial Narrow"/>
                      <w:sz w:val="24"/>
                      <w:szCs w:val="24"/>
                    </w:rPr>
                    <w:t>10-30 Students</w:t>
                  </w:r>
                </w:p>
                <w:p w14:paraId="1DD3F2A2" w14:textId="77777777" w:rsidR="003A58A6" w:rsidRPr="00FC0BF5" w:rsidRDefault="003A58A6" w:rsidP="00DB48FF">
                  <w:pPr>
                    <w:spacing w:before="1"/>
                    <w:rPr>
                      <w:rFonts w:ascii="Arial Narrow"/>
                      <w:sz w:val="24"/>
                      <w:szCs w:val="24"/>
                    </w:rPr>
                  </w:pPr>
                </w:p>
                <w:p w14:paraId="6710024C" w14:textId="77777777" w:rsidR="003A58A6" w:rsidRPr="00FC0BF5" w:rsidRDefault="008C7DD8" w:rsidP="00DB48FF">
                  <w:pPr>
                    <w:ind w:left="403"/>
                    <w:rPr>
                      <w:rFonts w:ascii="Arial Narrow"/>
                      <w:b/>
                      <w:sz w:val="24"/>
                      <w:szCs w:val="24"/>
                    </w:rPr>
                  </w:pPr>
                  <w:r w:rsidRPr="00FC0BF5">
                    <w:rPr>
                      <w:rFonts w:ascii="Arial Narrow"/>
                      <w:b/>
                      <w:spacing w:val="-2"/>
                      <w:sz w:val="24"/>
                      <w:szCs w:val="24"/>
                    </w:rPr>
                    <w:t>Length</w:t>
                  </w:r>
                </w:p>
                <w:p w14:paraId="6C350874" w14:textId="77777777" w:rsidR="004726AD" w:rsidRPr="00FC0BF5" w:rsidRDefault="008C7DD8" w:rsidP="004726AD">
                  <w:pPr>
                    <w:numPr>
                      <w:ilvl w:val="0"/>
                      <w:numId w:val="1"/>
                    </w:numPr>
                    <w:tabs>
                      <w:tab w:val="left" w:pos="763"/>
                      <w:tab w:val="left" w:pos="764"/>
                    </w:tabs>
                    <w:spacing w:before="103"/>
                    <w:ind w:hanging="361"/>
                    <w:rPr>
                      <w:rFonts w:ascii="Arial Narrow"/>
                      <w:sz w:val="24"/>
                      <w:szCs w:val="24"/>
                    </w:rPr>
                  </w:pPr>
                  <w:r w:rsidRPr="00FC0BF5">
                    <w:rPr>
                      <w:rFonts w:ascii="Arial Narrow"/>
                      <w:sz w:val="24"/>
                      <w:szCs w:val="24"/>
                    </w:rPr>
                    <w:t>1.5 hours</w:t>
                  </w:r>
                </w:p>
                <w:p w14:paraId="49924B18" w14:textId="77777777" w:rsidR="004726AD" w:rsidRPr="00FC0BF5" w:rsidRDefault="004726AD" w:rsidP="004726AD">
                  <w:pPr>
                    <w:tabs>
                      <w:tab w:val="left" w:pos="763"/>
                      <w:tab w:val="left" w:pos="764"/>
                    </w:tabs>
                    <w:spacing w:before="103"/>
                    <w:ind w:left="763"/>
                    <w:rPr>
                      <w:rFonts w:ascii="Arial Narrow"/>
                      <w:sz w:val="24"/>
                      <w:szCs w:val="24"/>
                    </w:rPr>
                  </w:pPr>
                </w:p>
                <w:p w14:paraId="0C57A26D" w14:textId="2BC4451F" w:rsidR="004726AD" w:rsidRDefault="004726AD" w:rsidP="004726AD">
                  <w:pPr>
                    <w:tabs>
                      <w:tab w:val="left" w:pos="763"/>
                      <w:tab w:val="left" w:pos="764"/>
                    </w:tabs>
                    <w:spacing w:before="103"/>
                    <w:ind w:left="402"/>
                    <w:rPr>
                      <w:rFonts w:ascii="Arial Narrow" w:hAnsi="Arial Narrow"/>
                      <w:b/>
                      <w:bCs/>
                      <w:sz w:val="24"/>
                      <w:szCs w:val="24"/>
                    </w:rPr>
                  </w:pPr>
                  <w:r w:rsidRPr="00FC0BF5">
                    <w:rPr>
                      <w:rFonts w:ascii="Arial Narrow" w:hAnsi="Arial Narrow"/>
                      <w:b/>
                      <w:bCs/>
                      <w:sz w:val="24"/>
                      <w:szCs w:val="24"/>
                    </w:rPr>
                    <w:t>Materials</w:t>
                  </w:r>
                </w:p>
                <w:p w14:paraId="2AB0A67E" w14:textId="77777777" w:rsidR="00FC0BF5" w:rsidRPr="00FC0BF5" w:rsidRDefault="00FC0BF5" w:rsidP="00B215A3">
                  <w:pPr>
                    <w:numPr>
                      <w:ilvl w:val="0"/>
                      <w:numId w:val="8"/>
                    </w:numPr>
                    <w:tabs>
                      <w:tab w:val="left" w:pos="763"/>
                      <w:tab w:val="left" w:pos="764"/>
                    </w:tabs>
                    <w:spacing w:before="103"/>
                    <w:rPr>
                      <w:rFonts w:ascii="Arial Narrow" w:hAnsi="Arial Narrow"/>
                      <w:sz w:val="24"/>
                      <w:szCs w:val="24"/>
                    </w:rPr>
                  </w:pPr>
                  <w:r w:rsidRPr="00FC0BF5">
                    <w:rPr>
                      <w:rFonts w:ascii="Arial Narrow" w:hAnsi="Arial Narrow"/>
                      <w:sz w:val="24"/>
                      <w:szCs w:val="24"/>
                    </w:rPr>
                    <w:t>Tragedy of the Commons Results Fishing Log for each student</w:t>
                  </w:r>
                </w:p>
                <w:p w14:paraId="55EFF47B" w14:textId="77777777" w:rsidR="00FC0BF5" w:rsidRPr="00FC0BF5" w:rsidRDefault="00FC0BF5" w:rsidP="00B215A3">
                  <w:pPr>
                    <w:numPr>
                      <w:ilvl w:val="0"/>
                      <w:numId w:val="8"/>
                    </w:numPr>
                    <w:tabs>
                      <w:tab w:val="left" w:pos="763"/>
                      <w:tab w:val="left" w:pos="764"/>
                    </w:tabs>
                    <w:spacing w:before="103"/>
                    <w:rPr>
                      <w:rFonts w:ascii="Arial Narrow" w:hAnsi="Arial Narrow"/>
                      <w:sz w:val="24"/>
                      <w:szCs w:val="24"/>
                    </w:rPr>
                  </w:pPr>
                  <w:r w:rsidRPr="00FC0BF5">
                    <w:rPr>
                      <w:rFonts w:ascii="Arial Narrow" w:hAnsi="Arial Narrow"/>
                      <w:sz w:val="24"/>
                      <w:szCs w:val="24"/>
                    </w:rPr>
                    <w:t>One bowl per group</w:t>
                  </w:r>
                </w:p>
                <w:p w14:paraId="7183022D" w14:textId="77777777" w:rsidR="00FC0BF5" w:rsidRPr="00FC0BF5" w:rsidRDefault="00FC0BF5" w:rsidP="00B215A3">
                  <w:pPr>
                    <w:numPr>
                      <w:ilvl w:val="0"/>
                      <w:numId w:val="8"/>
                    </w:numPr>
                    <w:tabs>
                      <w:tab w:val="left" w:pos="763"/>
                      <w:tab w:val="left" w:pos="764"/>
                    </w:tabs>
                    <w:spacing w:before="103"/>
                    <w:rPr>
                      <w:rFonts w:ascii="Arial Narrow" w:hAnsi="Arial Narrow"/>
                      <w:sz w:val="24"/>
                      <w:szCs w:val="24"/>
                    </w:rPr>
                  </w:pPr>
                  <w:r w:rsidRPr="00FC0BF5">
                    <w:rPr>
                      <w:rFonts w:ascii="Arial Narrow" w:hAnsi="Arial Narrow"/>
                      <w:sz w:val="24"/>
                      <w:szCs w:val="24"/>
                    </w:rPr>
                    <w:t>One cup per person</w:t>
                  </w:r>
                </w:p>
                <w:p w14:paraId="49F75CFA" w14:textId="63CFB9FF" w:rsidR="00FC0BF5" w:rsidRDefault="00FC0BF5" w:rsidP="00B215A3">
                  <w:pPr>
                    <w:numPr>
                      <w:ilvl w:val="0"/>
                      <w:numId w:val="8"/>
                    </w:numPr>
                    <w:tabs>
                      <w:tab w:val="left" w:pos="763"/>
                      <w:tab w:val="left" w:pos="764"/>
                    </w:tabs>
                    <w:spacing w:before="103"/>
                    <w:rPr>
                      <w:rFonts w:ascii="Arial Narrow" w:hAnsi="Arial Narrow"/>
                      <w:sz w:val="24"/>
                      <w:szCs w:val="24"/>
                    </w:rPr>
                  </w:pPr>
                  <w:r w:rsidRPr="00FC0BF5">
                    <w:rPr>
                      <w:rFonts w:ascii="Arial Narrow" w:hAnsi="Arial Narrow"/>
                      <w:sz w:val="24"/>
                      <w:szCs w:val="24"/>
                    </w:rPr>
                    <w:t>M&amp;Ms (</w:t>
                  </w:r>
                  <w:r>
                    <w:rPr>
                      <w:rFonts w:ascii="Arial Narrow" w:hAnsi="Arial Narrow"/>
                      <w:sz w:val="24"/>
                      <w:szCs w:val="24"/>
                    </w:rPr>
                    <w:t>or g</w:t>
                  </w:r>
                  <w:r w:rsidRPr="00FC0BF5">
                    <w:rPr>
                      <w:rFonts w:ascii="Arial Narrow" w:hAnsi="Arial Narrow"/>
                      <w:sz w:val="24"/>
                      <w:szCs w:val="24"/>
                    </w:rPr>
                    <w:t>oldfish cr</w:t>
                  </w:r>
                  <w:r>
                    <w:rPr>
                      <w:rFonts w:ascii="Arial Narrow" w:hAnsi="Arial Narrow"/>
                      <w:sz w:val="24"/>
                      <w:szCs w:val="24"/>
                    </w:rPr>
                    <w:t>ackers)</w:t>
                  </w:r>
                </w:p>
                <w:p w14:paraId="239C83AA" w14:textId="74776581" w:rsidR="00FC0BF5" w:rsidRPr="00FC0BF5" w:rsidRDefault="00FC0BF5" w:rsidP="00B215A3">
                  <w:pPr>
                    <w:numPr>
                      <w:ilvl w:val="0"/>
                      <w:numId w:val="8"/>
                    </w:numPr>
                    <w:tabs>
                      <w:tab w:val="left" w:pos="763"/>
                      <w:tab w:val="left" w:pos="764"/>
                    </w:tabs>
                    <w:spacing w:before="103"/>
                    <w:rPr>
                      <w:rFonts w:ascii="Arial Narrow" w:hAnsi="Arial Narrow"/>
                      <w:sz w:val="24"/>
                      <w:szCs w:val="24"/>
                    </w:rPr>
                  </w:pPr>
                  <w:r>
                    <w:rPr>
                      <w:rFonts w:ascii="Arial Narrow" w:hAnsi="Arial Narrow"/>
                      <w:sz w:val="24"/>
                      <w:szCs w:val="24"/>
                    </w:rPr>
                    <w:t>One spoon per person</w:t>
                  </w:r>
                </w:p>
                <w:p w14:paraId="4DF67099" w14:textId="5380BDF2" w:rsidR="00FC0BF5" w:rsidRDefault="00FC0BF5" w:rsidP="00FC0BF5"/>
                <w:p w14:paraId="0D03D811" w14:textId="77777777" w:rsidR="00280211" w:rsidRDefault="00280211" w:rsidP="00FC0BF5"/>
                <w:p w14:paraId="7D58A177" w14:textId="78084DD0" w:rsidR="00FC0BF5" w:rsidRPr="00FC0BF5" w:rsidRDefault="00FC0BF5" w:rsidP="00FC0BF5">
                  <w:pPr>
                    <w:ind w:left="360"/>
                    <w:rPr>
                      <w:rFonts w:ascii="Arial Narrow" w:hAnsi="Arial Narrow"/>
                      <w:b/>
                      <w:bCs/>
                      <w:sz w:val="26"/>
                      <w:szCs w:val="26"/>
                    </w:rPr>
                  </w:pPr>
                  <w:r w:rsidRPr="00FC0BF5">
                    <w:rPr>
                      <w:rFonts w:ascii="Arial Narrow" w:hAnsi="Arial Narrow"/>
                      <w:b/>
                      <w:bCs/>
                      <w:sz w:val="26"/>
                      <w:szCs w:val="26"/>
                    </w:rPr>
                    <w:t>Instructional Method</w:t>
                  </w:r>
                </w:p>
                <w:p w14:paraId="6189A03F" w14:textId="148A6D81" w:rsidR="00D713BD" w:rsidRDefault="00D713BD" w:rsidP="00FC0BF5">
                  <w:pPr>
                    <w:pStyle w:val="ListParagraph"/>
                    <w:numPr>
                      <w:ilvl w:val="0"/>
                      <w:numId w:val="2"/>
                    </w:numPr>
                    <w:rPr>
                      <w:rFonts w:ascii="Arial Narrow"/>
                      <w:bCs/>
                      <w:sz w:val="24"/>
                      <w:szCs w:val="24"/>
                    </w:rPr>
                  </w:pPr>
                  <w:r w:rsidRPr="00FC0BF5">
                    <w:rPr>
                      <w:rFonts w:ascii="Arial Narrow"/>
                      <w:bCs/>
                      <w:sz w:val="24"/>
                      <w:szCs w:val="24"/>
                    </w:rPr>
                    <w:t xml:space="preserve">Lecture inside, </w:t>
                  </w:r>
                  <w:r w:rsidR="00FC0BF5">
                    <w:rPr>
                      <w:rFonts w:ascii="Arial Narrow"/>
                      <w:bCs/>
                      <w:sz w:val="24"/>
                      <w:szCs w:val="24"/>
                    </w:rPr>
                    <w:t>Tragedy of the Commons Activity inside</w:t>
                  </w:r>
                </w:p>
                <w:p w14:paraId="1D9799C6" w14:textId="77777777" w:rsidR="00FC0BF5" w:rsidRPr="00FC0BF5" w:rsidRDefault="00FC0BF5" w:rsidP="00FC0BF5">
                  <w:pPr>
                    <w:pStyle w:val="ListParagraph"/>
                    <w:ind w:left="720" w:firstLine="0"/>
                    <w:rPr>
                      <w:rFonts w:ascii="Arial Narrow"/>
                      <w:bCs/>
                      <w:sz w:val="24"/>
                      <w:szCs w:val="24"/>
                    </w:rPr>
                  </w:pPr>
                </w:p>
                <w:p w14:paraId="77D58B6E" w14:textId="77777777" w:rsidR="00D37F6B" w:rsidRPr="00FC0BF5" w:rsidRDefault="00DB48FF" w:rsidP="00D37F6B">
                  <w:pPr>
                    <w:ind w:firstLine="360"/>
                    <w:rPr>
                      <w:rFonts w:ascii="Arial Narrow" w:hAnsi="Arial Narrow"/>
                      <w:b/>
                      <w:sz w:val="24"/>
                      <w:szCs w:val="24"/>
                    </w:rPr>
                  </w:pPr>
                  <w:r w:rsidRPr="00FC0BF5">
                    <w:rPr>
                      <w:rFonts w:ascii="Arial Narrow" w:hAnsi="Arial Narrow"/>
                      <w:b/>
                      <w:sz w:val="24"/>
                      <w:szCs w:val="24"/>
                    </w:rPr>
                    <w:t>Evaluation Method</w:t>
                  </w:r>
                </w:p>
                <w:p w14:paraId="5652EAC1" w14:textId="4F1B3230" w:rsidR="000A126C" w:rsidRPr="00FC0BF5" w:rsidRDefault="00FC0BF5" w:rsidP="000A126C">
                  <w:pPr>
                    <w:pStyle w:val="ListParagraph"/>
                    <w:numPr>
                      <w:ilvl w:val="0"/>
                      <w:numId w:val="2"/>
                    </w:numPr>
                    <w:rPr>
                      <w:rFonts w:ascii="Arial Narrow" w:hAnsi="Arial Narrow"/>
                      <w:sz w:val="24"/>
                      <w:szCs w:val="24"/>
                    </w:rPr>
                  </w:pPr>
                  <w:r w:rsidRPr="00FC0BF5">
                    <w:rPr>
                      <w:rFonts w:ascii="Arial Narrow" w:hAnsi="Arial Narrow"/>
                      <w:sz w:val="24"/>
                      <w:szCs w:val="24"/>
                    </w:rPr>
                    <w:t>D</w:t>
                  </w:r>
                  <w:r w:rsidRPr="00FC0BF5">
                    <w:rPr>
                      <w:rFonts w:ascii="Arial Narrow" w:hAnsi="Arial Narrow"/>
                      <w:sz w:val="24"/>
                      <w:szCs w:val="24"/>
                    </w:rPr>
                    <w:t>iscussion, In Class Activity or Optional Homework Material</w:t>
                  </w:r>
                </w:p>
                <w:p w14:paraId="4604C841" w14:textId="77777777" w:rsidR="00EA1D0D" w:rsidRPr="00FC0BF5" w:rsidRDefault="00EA1D0D" w:rsidP="00EA1D0D">
                  <w:pPr>
                    <w:pStyle w:val="ListParagraph"/>
                    <w:ind w:left="720" w:firstLine="0"/>
                    <w:rPr>
                      <w:rFonts w:ascii="Arial Narrow" w:hAnsi="Arial Narrow"/>
                      <w:sz w:val="24"/>
                      <w:szCs w:val="24"/>
                    </w:rPr>
                  </w:pPr>
                </w:p>
                <w:p w14:paraId="40832CCC" w14:textId="77777777" w:rsidR="00D37F6B" w:rsidRPr="00FC0BF5" w:rsidRDefault="00D37F6B" w:rsidP="00D37F6B">
                  <w:pPr>
                    <w:ind w:left="360"/>
                    <w:rPr>
                      <w:rFonts w:ascii="Arial Narrow" w:hAnsi="Arial Narrow"/>
                      <w:sz w:val="24"/>
                      <w:szCs w:val="24"/>
                    </w:rPr>
                  </w:pPr>
                  <w:r w:rsidRPr="00FC0BF5">
                    <w:rPr>
                      <w:rFonts w:ascii="Arial Narrow" w:hAnsi="Arial Narrow"/>
                      <w:b/>
                      <w:sz w:val="24"/>
                      <w:szCs w:val="24"/>
                    </w:rPr>
                    <w:t>Date Prepared / Modified:</w:t>
                  </w:r>
                  <w:r w:rsidRPr="00FC0BF5">
                    <w:rPr>
                      <w:rFonts w:ascii="Arial Narrow" w:hAnsi="Arial Narrow"/>
                      <w:sz w:val="24"/>
                      <w:szCs w:val="24"/>
                    </w:rPr>
                    <w:t xml:space="preserve"> </w:t>
                  </w:r>
                </w:p>
                <w:p w14:paraId="035A5705" w14:textId="77777777" w:rsidR="00D37F6B" w:rsidRPr="00FC0BF5" w:rsidRDefault="00D37F6B" w:rsidP="00FE3BAF">
                  <w:pPr>
                    <w:pStyle w:val="ListParagraph"/>
                    <w:numPr>
                      <w:ilvl w:val="0"/>
                      <w:numId w:val="3"/>
                    </w:numPr>
                    <w:rPr>
                      <w:rFonts w:ascii="Arial Narrow" w:hAnsi="Arial Narrow"/>
                      <w:b/>
                      <w:sz w:val="24"/>
                      <w:szCs w:val="24"/>
                    </w:rPr>
                  </w:pPr>
                  <w:r w:rsidRPr="00FC0BF5">
                    <w:rPr>
                      <w:rFonts w:ascii="Arial Narrow" w:hAnsi="Arial Narrow"/>
                      <w:sz w:val="24"/>
                      <w:szCs w:val="24"/>
                    </w:rPr>
                    <w:t xml:space="preserve">August </w:t>
                  </w:r>
                  <w:r w:rsidR="00FD6EBA" w:rsidRPr="00FC0BF5">
                    <w:rPr>
                      <w:rFonts w:ascii="Arial Narrow" w:hAnsi="Arial Narrow"/>
                      <w:sz w:val="24"/>
                      <w:szCs w:val="24"/>
                    </w:rPr>
                    <w:t>10</w:t>
                  </w:r>
                  <w:r w:rsidRPr="00FC0BF5">
                    <w:rPr>
                      <w:rFonts w:ascii="Arial Narrow" w:hAnsi="Arial Narrow"/>
                      <w:sz w:val="24"/>
                      <w:szCs w:val="24"/>
                    </w:rPr>
                    <w:t>th, 2022</w:t>
                  </w:r>
                </w:p>
                <w:p w14:paraId="3BC9042D" w14:textId="77777777" w:rsidR="00D37F6B" w:rsidRPr="00EB1353" w:rsidRDefault="00D37F6B" w:rsidP="008C7DD8">
                  <w:pPr>
                    <w:tabs>
                      <w:tab w:val="left" w:pos="763"/>
                      <w:tab w:val="left" w:pos="764"/>
                    </w:tabs>
                    <w:spacing w:line="276" w:lineRule="exact"/>
                    <w:ind w:left="763"/>
                    <w:rPr>
                      <w:rFonts w:ascii="Arial Narrow"/>
                      <w:sz w:val="24"/>
                    </w:rPr>
                  </w:pPr>
                </w:p>
              </w:txbxContent>
            </v:textbox>
          </v:shape>
        </w:pict>
      </w:r>
      <w:r w:rsidRPr="00280211">
        <w:rPr>
          <w:rFonts w:ascii="Arial Narrow"/>
          <w:b/>
          <w:bCs/>
          <w:noProof/>
          <w:sz w:val="49"/>
          <w:szCs w:val="49"/>
        </w:rPr>
        <w:drawing>
          <wp:anchor distT="0" distB="0" distL="114300" distR="114300" simplePos="0" relativeHeight="251663360" behindDoc="0" locked="0" layoutInCell="1" allowOverlap="1" wp14:anchorId="79DB14EA" wp14:editId="35B58A06">
            <wp:simplePos x="0" y="0"/>
            <wp:positionH relativeFrom="column">
              <wp:posOffset>2782974</wp:posOffset>
            </wp:positionH>
            <wp:positionV relativeFrom="paragraph">
              <wp:posOffset>537153</wp:posOffset>
            </wp:positionV>
            <wp:extent cx="4382770" cy="1676400"/>
            <wp:effectExtent l="0" t="0" r="0" b="0"/>
            <wp:wrapTight wrapText="bothSides">
              <wp:wrapPolygon edited="0">
                <wp:start x="4037" y="245"/>
                <wp:lineTo x="2065" y="4664"/>
                <wp:lineTo x="1690" y="6136"/>
                <wp:lineTo x="1221" y="8345"/>
                <wp:lineTo x="1127" y="9818"/>
                <wp:lineTo x="1127" y="13255"/>
                <wp:lineTo x="2535" y="16445"/>
                <wp:lineTo x="2817" y="16691"/>
                <wp:lineTo x="5633" y="17427"/>
                <wp:lineTo x="7041" y="17427"/>
                <wp:lineTo x="19998" y="16936"/>
                <wp:lineTo x="19810" y="4418"/>
                <wp:lineTo x="4507" y="245"/>
                <wp:lineTo x="4037" y="24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8277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0211">
        <w:rPr>
          <w:rFonts w:ascii="Arial Narrow" w:eastAsia="Arial Narrow" w:hAnsi="Arial Narrow" w:cs="Arial Narrow"/>
          <w:b/>
          <w:bCs/>
          <w:sz w:val="49"/>
          <w:szCs w:val="49"/>
        </w:rPr>
        <w:t>Lesson 6: Ecosystem Services and Wetland</w:t>
      </w:r>
      <w:r w:rsidRPr="00280211">
        <w:rPr>
          <w:rFonts w:ascii="Arial Narrow" w:eastAsia="Arial Narrow" w:hAnsi="Arial Narrow" w:cs="Arial Narrow"/>
          <w:b/>
          <w:bCs/>
          <w:sz w:val="49"/>
          <w:szCs w:val="49"/>
        </w:rPr>
        <w:t xml:space="preserve"> </w:t>
      </w:r>
      <w:r w:rsidRPr="00280211">
        <w:rPr>
          <w:rFonts w:ascii="Arial Narrow" w:eastAsia="Arial Narrow" w:hAnsi="Arial Narrow" w:cs="Arial Narrow"/>
          <w:b/>
          <w:bCs/>
          <w:sz w:val="49"/>
          <w:szCs w:val="49"/>
        </w:rPr>
        <w:t>Management</w:t>
      </w:r>
    </w:p>
    <w:p w14:paraId="3B10F7A1" w14:textId="6DB71A1A" w:rsidR="003A58A6" w:rsidRDefault="003A58A6">
      <w:pPr>
        <w:pStyle w:val="BodyText"/>
        <w:spacing w:before="5"/>
        <w:rPr>
          <w:rFonts w:ascii="Arial Narrow"/>
          <w:b/>
          <w:sz w:val="21"/>
        </w:rPr>
      </w:pPr>
    </w:p>
    <w:p w14:paraId="14F8B541" w14:textId="77777777" w:rsidR="00224ECB" w:rsidRDefault="00224ECB">
      <w:pPr>
        <w:pStyle w:val="Heading2"/>
        <w:spacing w:before="399"/>
        <w:ind w:left="4223"/>
      </w:pPr>
    </w:p>
    <w:p w14:paraId="244E4952" w14:textId="32A6797D" w:rsidR="00224ECB" w:rsidRDefault="00FC0BF5">
      <w:pPr>
        <w:pStyle w:val="Heading2"/>
        <w:spacing w:before="399"/>
        <w:ind w:left="4223"/>
      </w:pPr>
      <w:r w:rsidRPr="008C7DD8">
        <w:rPr>
          <w:noProof/>
          <w:sz w:val="20"/>
        </w:rPr>
        <mc:AlternateContent>
          <mc:Choice Requires="wps">
            <w:drawing>
              <wp:anchor distT="45720" distB="45720" distL="114300" distR="114300" simplePos="0" relativeHeight="251652096" behindDoc="0" locked="0" layoutInCell="1" allowOverlap="1" wp14:anchorId="73B5777F" wp14:editId="03439A3D">
                <wp:simplePos x="0" y="0"/>
                <wp:positionH relativeFrom="column">
                  <wp:posOffset>2597150</wp:posOffset>
                </wp:positionH>
                <wp:positionV relativeFrom="paragraph">
                  <wp:posOffset>1176020</wp:posOffset>
                </wp:positionV>
                <wp:extent cx="4800600" cy="62179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217920"/>
                        </a:xfrm>
                        <a:prstGeom prst="rect">
                          <a:avLst/>
                        </a:prstGeom>
                        <a:solidFill>
                          <a:srgbClr val="FFFFFF"/>
                        </a:solidFill>
                        <a:ln w="9525">
                          <a:noFill/>
                          <a:miter lim="800000"/>
                          <a:headEnd/>
                          <a:tailEnd/>
                        </a:ln>
                      </wps:spPr>
                      <wps:txbx>
                        <w:txbxContent>
                          <w:p w14:paraId="271808B8" w14:textId="398FF5B0" w:rsidR="008C7DD8" w:rsidRPr="00280211" w:rsidRDefault="00D37F6B" w:rsidP="009615BF">
                            <w:pPr>
                              <w:pStyle w:val="Heading2"/>
                              <w:ind w:left="0"/>
                              <w:rPr>
                                <w:b w:val="0"/>
                                <w:bCs w:val="0"/>
                                <w:sz w:val="27"/>
                                <w:szCs w:val="27"/>
                              </w:rPr>
                            </w:pPr>
                            <w:r w:rsidRPr="00280211">
                              <w:rPr>
                                <w:sz w:val="27"/>
                                <w:szCs w:val="27"/>
                              </w:rPr>
                              <w:t>G</w:t>
                            </w:r>
                            <w:r w:rsidR="008C7DD8" w:rsidRPr="00280211">
                              <w:rPr>
                                <w:sz w:val="27"/>
                                <w:szCs w:val="27"/>
                              </w:rPr>
                              <w:t xml:space="preserve">oal: </w:t>
                            </w:r>
                            <w:r w:rsidR="00FC0BF5" w:rsidRPr="00280211">
                              <w:rPr>
                                <w:b w:val="0"/>
                                <w:bCs w:val="0"/>
                                <w:sz w:val="27"/>
                                <w:szCs w:val="27"/>
                              </w:rPr>
                              <w:t>In this lesson, students explore a variety of ecosystem services that coastal wetlands provide, the variability in magnitude of those ecoservices, factors that influence those magnitudes, and important considerations when aiming to engineer these ecosystems to suit our demands.</w:t>
                            </w:r>
                          </w:p>
                          <w:p w14:paraId="60134E16" w14:textId="77777777" w:rsidR="009615BF" w:rsidRPr="00280211" w:rsidRDefault="009615BF" w:rsidP="009615BF">
                            <w:pPr>
                              <w:pStyle w:val="Heading2"/>
                              <w:ind w:left="0"/>
                              <w:rPr>
                                <w:sz w:val="27"/>
                                <w:szCs w:val="27"/>
                              </w:rPr>
                            </w:pPr>
                          </w:p>
                          <w:p w14:paraId="5FA79AA0" w14:textId="77777777" w:rsidR="008C7DD8" w:rsidRPr="00280211" w:rsidRDefault="008C7DD8" w:rsidP="009615BF">
                            <w:pPr>
                              <w:pStyle w:val="Heading2"/>
                              <w:ind w:left="0"/>
                              <w:rPr>
                                <w:sz w:val="27"/>
                                <w:szCs w:val="27"/>
                              </w:rPr>
                            </w:pPr>
                            <w:r w:rsidRPr="00280211">
                              <w:rPr>
                                <w:sz w:val="27"/>
                                <w:szCs w:val="27"/>
                              </w:rPr>
                              <w:t xml:space="preserve">Learning Objectives: </w:t>
                            </w:r>
                          </w:p>
                          <w:p w14:paraId="4B9F9896" w14:textId="77777777" w:rsidR="00FC0BF5" w:rsidRPr="00FC0BF5" w:rsidRDefault="00FC0BF5" w:rsidP="00B215A3">
                            <w:pPr>
                              <w:pStyle w:val="Heading2"/>
                              <w:numPr>
                                <w:ilvl w:val="0"/>
                                <w:numId w:val="6"/>
                              </w:numPr>
                              <w:spacing w:line="276" w:lineRule="auto"/>
                              <w:rPr>
                                <w:b w:val="0"/>
                                <w:bCs w:val="0"/>
                                <w:sz w:val="27"/>
                                <w:szCs w:val="27"/>
                              </w:rPr>
                            </w:pPr>
                            <w:r w:rsidRPr="00FC0BF5">
                              <w:rPr>
                                <w:b w:val="0"/>
                                <w:bCs w:val="0"/>
                                <w:sz w:val="27"/>
                                <w:szCs w:val="27"/>
                              </w:rPr>
                              <w:t>Distinguish the Tragedy of the Commons in the context of natural resource use</w:t>
                            </w:r>
                          </w:p>
                          <w:p w14:paraId="44AD9639" w14:textId="77777777" w:rsidR="00FC0BF5" w:rsidRPr="00FC0BF5" w:rsidRDefault="00FC0BF5" w:rsidP="00B215A3">
                            <w:pPr>
                              <w:pStyle w:val="Heading2"/>
                              <w:numPr>
                                <w:ilvl w:val="0"/>
                                <w:numId w:val="6"/>
                              </w:numPr>
                              <w:spacing w:line="276" w:lineRule="auto"/>
                              <w:rPr>
                                <w:b w:val="0"/>
                                <w:bCs w:val="0"/>
                                <w:sz w:val="27"/>
                                <w:szCs w:val="27"/>
                              </w:rPr>
                            </w:pPr>
                            <w:r w:rsidRPr="00FC0BF5">
                              <w:rPr>
                                <w:b w:val="0"/>
                                <w:bCs w:val="0"/>
                                <w:sz w:val="27"/>
                                <w:szCs w:val="27"/>
                              </w:rPr>
                              <w:t>Assess the notion of sustainable management (and to not see humans as simply a plague upon the land)</w:t>
                            </w:r>
                          </w:p>
                          <w:p w14:paraId="5268D97B" w14:textId="77777777" w:rsidR="00FC0BF5" w:rsidRPr="00FC0BF5" w:rsidRDefault="00FC0BF5" w:rsidP="00B215A3">
                            <w:pPr>
                              <w:pStyle w:val="Heading2"/>
                              <w:numPr>
                                <w:ilvl w:val="0"/>
                                <w:numId w:val="6"/>
                              </w:numPr>
                              <w:spacing w:line="276" w:lineRule="auto"/>
                              <w:rPr>
                                <w:b w:val="0"/>
                                <w:bCs w:val="0"/>
                                <w:sz w:val="27"/>
                                <w:szCs w:val="27"/>
                              </w:rPr>
                            </w:pPr>
                            <w:r w:rsidRPr="00FC0BF5">
                              <w:rPr>
                                <w:b w:val="0"/>
                                <w:bCs w:val="0"/>
                                <w:sz w:val="27"/>
                                <w:szCs w:val="27"/>
                              </w:rPr>
                              <w:t>Recognize ecosystems are not constant over time</w:t>
                            </w:r>
                          </w:p>
                          <w:p w14:paraId="1B6C162F" w14:textId="77777777" w:rsidR="00FC0BF5" w:rsidRPr="00FC0BF5" w:rsidRDefault="00FC0BF5" w:rsidP="00B215A3">
                            <w:pPr>
                              <w:pStyle w:val="Heading2"/>
                              <w:numPr>
                                <w:ilvl w:val="0"/>
                                <w:numId w:val="6"/>
                              </w:numPr>
                              <w:spacing w:line="276" w:lineRule="auto"/>
                              <w:rPr>
                                <w:b w:val="0"/>
                                <w:bCs w:val="0"/>
                                <w:sz w:val="27"/>
                                <w:szCs w:val="27"/>
                              </w:rPr>
                            </w:pPr>
                            <w:r w:rsidRPr="00FC0BF5">
                              <w:rPr>
                                <w:b w:val="0"/>
                                <w:bCs w:val="0"/>
                                <w:sz w:val="27"/>
                                <w:szCs w:val="27"/>
                              </w:rPr>
                              <w:t>Infer that science is a slow process and there will always be uncertainty</w:t>
                            </w:r>
                          </w:p>
                          <w:p w14:paraId="1C9BBC07" w14:textId="77777777" w:rsidR="00FC0BF5" w:rsidRPr="00FC0BF5" w:rsidRDefault="00FC0BF5" w:rsidP="00B215A3">
                            <w:pPr>
                              <w:pStyle w:val="Heading2"/>
                              <w:numPr>
                                <w:ilvl w:val="0"/>
                                <w:numId w:val="6"/>
                              </w:numPr>
                              <w:spacing w:line="276" w:lineRule="auto"/>
                              <w:rPr>
                                <w:b w:val="0"/>
                                <w:bCs w:val="0"/>
                                <w:sz w:val="27"/>
                                <w:szCs w:val="27"/>
                              </w:rPr>
                            </w:pPr>
                            <w:r w:rsidRPr="00FC0BF5">
                              <w:rPr>
                                <w:b w:val="0"/>
                                <w:bCs w:val="0"/>
                                <w:sz w:val="27"/>
                                <w:szCs w:val="27"/>
                              </w:rPr>
                              <w:t>Defend decisions made with limited certainty</w:t>
                            </w:r>
                          </w:p>
                          <w:p w14:paraId="664D6FBE" w14:textId="77777777" w:rsidR="008C7DD8" w:rsidRPr="00280211" w:rsidRDefault="008C7DD8" w:rsidP="00CA1104">
                            <w:pPr>
                              <w:pStyle w:val="Heading2"/>
                              <w:spacing w:line="276" w:lineRule="auto"/>
                              <w:ind w:left="720"/>
                              <w:rPr>
                                <w:sz w:val="27"/>
                                <w:szCs w:val="27"/>
                              </w:rPr>
                            </w:pPr>
                          </w:p>
                          <w:p w14:paraId="43C4AF87" w14:textId="77777777" w:rsidR="00CA1104" w:rsidRPr="00280211" w:rsidRDefault="008C7DD8" w:rsidP="00CA1104">
                            <w:pPr>
                              <w:shd w:val="clear" w:color="auto" w:fill="FFFFFF"/>
                              <w:rPr>
                                <w:rFonts w:ascii="Arial Narrow" w:hAnsi="Arial Narrow"/>
                                <w:b/>
                                <w:sz w:val="27"/>
                                <w:szCs w:val="27"/>
                              </w:rPr>
                            </w:pPr>
                            <w:r w:rsidRPr="00280211">
                              <w:rPr>
                                <w:rFonts w:ascii="Arial Narrow" w:hAnsi="Arial Narrow"/>
                                <w:b/>
                                <w:sz w:val="27"/>
                                <w:szCs w:val="27"/>
                              </w:rPr>
                              <w:t xml:space="preserve">Mississippi College and Career-Readiness Standards: </w:t>
                            </w:r>
                          </w:p>
                          <w:p w14:paraId="28D0D41C" w14:textId="5E6BB436" w:rsidR="00FC0BF5" w:rsidRPr="00280211" w:rsidRDefault="00FC0BF5" w:rsidP="00FC0BF5">
                            <w:pPr>
                              <w:widowControl/>
                              <w:shd w:val="clear" w:color="auto" w:fill="FFFFFF"/>
                              <w:autoSpaceDE/>
                              <w:autoSpaceDN/>
                              <w:rPr>
                                <w:rFonts w:ascii="Arial Narrow" w:hAnsi="Arial Narrow"/>
                                <w:color w:val="000000"/>
                                <w:sz w:val="27"/>
                                <w:szCs w:val="27"/>
                              </w:rPr>
                            </w:pPr>
                            <w:r w:rsidRPr="00FC0BF5">
                              <w:rPr>
                                <w:rFonts w:ascii="Arial Narrow" w:hAnsi="Arial Narrow"/>
                                <w:color w:val="000000"/>
                                <w:sz w:val="27"/>
                                <w:szCs w:val="27"/>
                              </w:rPr>
                              <w:t>ENV.2 Students will relate the impact of human activities on the environment, conservation activities, and efforts to maintain and restore ecosystems</w:t>
                            </w:r>
                          </w:p>
                          <w:p w14:paraId="64ED55C1" w14:textId="77777777" w:rsidR="00FC0BF5" w:rsidRPr="00FC0BF5" w:rsidRDefault="00FC0BF5" w:rsidP="00FC0BF5">
                            <w:pPr>
                              <w:widowControl/>
                              <w:shd w:val="clear" w:color="auto" w:fill="FFFFFF"/>
                              <w:autoSpaceDE/>
                              <w:autoSpaceDN/>
                              <w:rPr>
                                <w:rFonts w:ascii="Arial Narrow" w:hAnsi="Arial Narrow"/>
                                <w:sz w:val="27"/>
                                <w:szCs w:val="27"/>
                              </w:rPr>
                            </w:pPr>
                          </w:p>
                          <w:p w14:paraId="6E65F51C" w14:textId="7FFFBAA8" w:rsidR="00FC0BF5" w:rsidRPr="00280211" w:rsidRDefault="00FC0BF5" w:rsidP="00FC0BF5">
                            <w:pPr>
                              <w:widowControl/>
                              <w:shd w:val="clear" w:color="auto" w:fill="FFFFFF"/>
                              <w:autoSpaceDE/>
                              <w:autoSpaceDN/>
                              <w:rPr>
                                <w:rFonts w:ascii="Arial Narrow" w:hAnsi="Arial Narrow"/>
                                <w:color w:val="000000"/>
                                <w:sz w:val="27"/>
                                <w:szCs w:val="27"/>
                              </w:rPr>
                            </w:pPr>
                            <w:r w:rsidRPr="00FC0BF5">
                              <w:rPr>
                                <w:rFonts w:ascii="Arial Narrow" w:hAnsi="Arial Narrow"/>
                                <w:color w:val="000000"/>
                                <w:sz w:val="27"/>
                                <w:szCs w:val="27"/>
                              </w:rPr>
                              <w:t>ENV.3 Students will discuss the direct and indirect impacts of certain types of human activities on the Earth's climate</w:t>
                            </w:r>
                          </w:p>
                          <w:p w14:paraId="10A8AE4E" w14:textId="77777777" w:rsidR="00FC0BF5" w:rsidRPr="00FC0BF5" w:rsidRDefault="00FC0BF5" w:rsidP="00FC0BF5">
                            <w:pPr>
                              <w:widowControl/>
                              <w:shd w:val="clear" w:color="auto" w:fill="FFFFFF"/>
                              <w:autoSpaceDE/>
                              <w:autoSpaceDN/>
                              <w:rPr>
                                <w:rFonts w:ascii="Arial Narrow" w:hAnsi="Arial Narrow"/>
                                <w:sz w:val="27"/>
                                <w:szCs w:val="27"/>
                              </w:rPr>
                            </w:pPr>
                          </w:p>
                          <w:p w14:paraId="58792330" w14:textId="77777777" w:rsidR="00FC0BF5" w:rsidRPr="00FC0BF5" w:rsidRDefault="00FC0BF5" w:rsidP="00FC0BF5">
                            <w:pPr>
                              <w:widowControl/>
                              <w:shd w:val="clear" w:color="auto" w:fill="FFFFFF"/>
                              <w:autoSpaceDE/>
                              <w:autoSpaceDN/>
                              <w:spacing w:after="160"/>
                              <w:rPr>
                                <w:rFonts w:ascii="Arial Narrow" w:hAnsi="Arial Narrow"/>
                                <w:sz w:val="27"/>
                                <w:szCs w:val="27"/>
                              </w:rPr>
                            </w:pPr>
                            <w:r w:rsidRPr="00FC0BF5">
                              <w:rPr>
                                <w:rFonts w:ascii="Arial Narrow" w:hAnsi="Arial Narrow"/>
                                <w:color w:val="000000"/>
                                <w:sz w:val="27"/>
                                <w:szCs w:val="27"/>
                              </w:rPr>
                              <w:t>ENV.4 Students will demonstrate an understanding of the interdependence of human sustainability and the environment.</w:t>
                            </w:r>
                          </w:p>
                          <w:p w14:paraId="3A47D78F" w14:textId="77777777" w:rsidR="00FC0BF5" w:rsidRPr="00FC0BF5" w:rsidRDefault="00FC0BF5" w:rsidP="00B215A3">
                            <w:pPr>
                              <w:widowControl/>
                              <w:numPr>
                                <w:ilvl w:val="0"/>
                                <w:numId w:val="7"/>
                              </w:numPr>
                              <w:autoSpaceDE/>
                              <w:autoSpaceDN/>
                              <w:spacing w:after="120"/>
                              <w:textAlignment w:val="baseline"/>
                              <w:rPr>
                                <w:rFonts w:ascii="Arial Narrow" w:hAnsi="Arial Narrow"/>
                                <w:color w:val="000000"/>
                                <w:sz w:val="27"/>
                                <w:szCs w:val="27"/>
                              </w:rPr>
                            </w:pPr>
                            <w:r w:rsidRPr="00FC0BF5">
                              <w:rPr>
                                <w:rFonts w:ascii="Arial Narrow" w:hAnsi="Arial Narrow"/>
                                <w:color w:val="000000"/>
                                <w:sz w:val="27"/>
                                <w:szCs w:val="27"/>
                              </w:rPr>
                              <w:t xml:space="preserve">Aligns with ENV.3.3, ENV.4.1, ENV.4.2 </w:t>
                            </w:r>
                          </w:p>
                          <w:p w14:paraId="5C0D4C4A" w14:textId="77777777" w:rsidR="00CA1104" w:rsidRPr="00FC0BF5" w:rsidRDefault="00CA1104" w:rsidP="00CA1104">
                            <w:pPr>
                              <w:pStyle w:val="ListParagraph"/>
                              <w:shd w:val="clear" w:color="auto" w:fill="FFFFFF"/>
                              <w:ind w:left="720" w:firstLine="0"/>
                              <w:rPr>
                                <w:rFonts w:ascii="Arial Narrow" w:hAnsi="Arial Narrow"/>
                                <w:b/>
                                <w:sz w:val="26"/>
                                <w:szCs w:val="26"/>
                              </w:rPr>
                            </w:pPr>
                          </w:p>
                          <w:p w14:paraId="64A93F28" w14:textId="01EA8B33" w:rsidR="004726AD" w:rsidRPr="00FC0BF5" w:rsidRDefault="00FC0BF5" w:rsidP="00FC0BF5">
                            <w:pPr>
                              <w:rPr>
                                <w:rFonts w:ascii="Arial Narrow" w:hAnsi="Arial Narrow"/>
                                <w:sz w:val="26"/>
                                <w:szCs w:val="26"/>
                              </w:rPr>
                            </w:pPr>
                            <w:r w:rsidRPr="00FC0BF5">
                              <w:rPr>
                                <w:rFonts w:ascii="Arial Narrow" w:hAnsi="Arial Narrow"/>
                                <w:sz w:val="26"/>
                                <w:szCs w:val="26"/>
                              </w:rPr>
                              <w:t xml:space="preserve"> </w:t>
                            </w:r>
                          </w:p>
                          <w:p w14:paraId="4BE8CD5A" w14:textId="77777777" w:rsidR="00D37F6B" w:rsidRPr="009615BF" w:rsidRDefault="00D37F6B" w:rsidP="009615BF">
                            <w:pPr>
                              <w:widowControl/>
                              <w:autoSpaceDE/>
                              <w:autoSpaceDN/>
                              <w:ind w:left="1440"/>
                              <w:rPr>
                                <w:rFonts w:ascii="Arial Narrow" w:hAnsi="Arial Narrow"/>
                                <w:sz w:val="30"/>
                                <w:szCs w:val="30"/>
                              </w:rPr>
                            </w:pPr>
                          </w:p>
                          <w:p w14:paraId="3D1ADE25" w14:textId="77777777" w:rsidR="00D37F6B" w:rsidRPr="009615BF" w:rsidRDefault="00D37F6B" w:rsidP="009615BF">
                            <w:pPr>
                              <w:rPr>
                                <w:rFonts w:ascii="Arial Narrow" w:hAnsi="Arial Narrow"/>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5777F" id="_x0000_s1028" type="#_x0000_t202" style="position:absolute;left:0;text-align:left;margin-left:204.5pt;margin-top:92.6pt;width:378pt;height:489.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" stroked="f">
                <v:textbox>
                  <w:txbxContent>
                    <w:p w14:paraId="271808B8" w14:textId="398FF5B0" w:rsidR="008C7DD8" w:rsidRPr="00280211" w:rsidRDefault="00D37F6B" w:rsidP="009615BF">
                      <w:pPr>
                        <w:pStyle w:val="Heading2"/>
                        <w:ind w:left="0"/>
                        <w:rPr>
                          <w:b w:val="0"/>
                          <w:bCs w:val="0"/>
                          <w:sz w:val="27"/>
                          <w:szCs w:val="27"/>
                        </w:rPr>
                      </w:pPr>
                      <w:r w:rsidRPr="00280211">
                        <w:rPr>
                          <w:sz w:val="27"/>
                          <w:szCs w:val="27"/>
                        </w:rPr>
                        <w:t>G</w:t>
                      </w:r>
                      <w:r w:rsidR="008C7DD8" w:rsidRPr="00280211">
                        <w:rPr>
                          <w:sz w:val="27"/>
                          <w:szCs w:val="27"/>
                        </w:rPr>
                        <w:t xml:space="preserve">oal: </w:t>
                      </w:r>
                      <w:r w:rsidR="00FC0BF5" w:rsidRPr="00280211">
                        <w:rPr>
                          <w:b w:val="0"/>
                          <w:bCs w:val="0"/>
                          <w:sz w:val="27"/>
                          <w:szCs w:val="27"/>
                        </w:rPr>
                        <w:t>In this lesson, students explore a variety of ecosystem services that coastal wetlands provide, the variability in magnitude of those ecoservices, factors that influence those magnitudes, and important considerations when aiming to engineer these ecosystems to suit our demands.</w:t>
                      </w:r>
                    </w:p>
                    <w:p w14:paraId="60134E16" w14:textId="77777777" w:rsidR="009615BF" w:rsidRPr="00280211" w:rsidRDefault="009615BF" w:rsidP="009615BF">
                      <w:pPr>
                        <w:pStyle w:val="Heading2"/>
                        <w:ind w:left="0"/>
                        <w:rPr>
                          <w:sz w:val="27"/>
                          <w:szCs w:val="27"/>
                        </w:rPr>
                      </w:pPr>
                    </w:p>
                    <w:p w14:paraId="5FA79AA0" w14:textId="77777777" w:rsidR="008C7DD8" w:rsidRPr="00280211" w:rsidRDefault="008C7DD8" w:rsidP="009615BF">
                      <w:pPr>
                        <w:pStyle w:val="Heading2"/>
                        <w:ind w:left="0"/>
                        <w:rPr>
                          <w:sz w:val="27"/>
                          <w:szCs w:val="27"/>
                        </w:rPr>
                      </w:pPr>
                      <w:r w:rsidRPr="00280211">
                        <w:rPr>
                          <w:sz w:val="27"/>
                          <w:szCs w:val="27"/>
                        </w:rPr>
                        <w:t xml:space="preserve">Learning Objectives: </w:t>
                      </w:r>
                    </w:p>
                    <w:p w14:paraId="4B9F9896" w14:textId="77777777" w:rsidR="00FC0BF5" w:rsidRPr="00FC0BF5" w:rsidRDefault="00FC0BF5" w:rsidP="00B215A3">
                      <w:pPr>
                        <w:pStyle w:val="Heading2"/>
                        <w:numPr>
                          <w:ilvl w:val="0"/>
                          <w:numId w:val="6"/>
                        </w:numPr>
                        <w:spacing w:line="276" w:lineRule="auto"/>
                        <w:rPr>
                          <w:b w:val="0"/>
                          <w:bCs w:val="0"/>
                          <w:sz w:val="27"/>
                          <w:szCs w:val="27"/>
                        </w:rPr>
                      </w:pPr>
                      <w:r w:rsidRPr="00FC0BF5">
                        <w:rPr>
                          <w:b w:val="0"/>
                          <w:bCs w:val="0"/>
                          <w:sz w:val="27"/>
                          <w:szCs w:val="27"/>
                        </w:rPr>
                        <w:t>Distinguish the Tragedy of the Commons in the context of natural resource use</w:t>
                      </w:r>
                    </w:p>
                    <w:p w14:paraId="44AD9639" w14:textId="77777777" w:rsidR="00FC0BF5" w:rsidRPr="00FC0BF5" w:rsidRDefault="00FC0BF5" w:rsidP="00B215A3">
                      <w:pPr>
                        <w:pStyle w:val="Heading2"/>
                        <w:numPr>
                          <w:ilvl w:val="0"/>
                          <w:numId w:val="6"/>
                        </w:numPr>
                        <w:spacing w:line="276" w:lineRule="auto"/>
                        <w:rPr>
                          <w:b w:val="0"/>
                          <w:bCs w:val="0"/>
                          <w:sz w:val="27"/>
                          <w:szCs w:val="27"/>
                        </w:rPr>
                      </w:pPr>
                      <w:r w:rsidRPr="00FC0BF5">
                        <w:rPr>
                          <w:b w:val="0"/>
                          <w:bCs w:val="0"/>
                          <w:sz w:val="27"/>
                          <w:szCs w:val="27"/>
                        </w:rPr>
                        <w:t>Assess the notion of sustainable management (and to not see humans as simply a plague upon the land)</w:t>
                      </w:r>
                    </w:p>
                    <w:p w14:paraId="5268D97B" w14:textId="77777777" w:rsidR="00FC0BF5" w:rsidRPr="00FC0BF5" w:rsidRDefault="00FC0BF5" w:rsidP="00B215A3">
                      <w:pPr>
                        <w:pStyle w:val="Heading2"/>
                        <w:numPr>
                          <w:ilvl w:val="0"/>
                          <w:numId w:val="6"/>
                        </w:numPr>
                        <w:spacing w:line="276" w:lineRule="auto"/>
                        <w:rPr>
                          <w:b w:val="0"/>
                          <w:bCs w:val="0"/>
                          <w:sz w:val="27"/>
                          <w:szCs w:val="27"/>
                        </w:rPr>
                      </w:pPr>
                      <w:r w:rsidRPr="00FC0BF5">
                        <w:rPr>
                          <w:b w:val="0"/>
                          <w:bCs w:val="0"/>
                          <w:sz w:val="27"/>
                          <w:szCs w:val="27"/>
                        </w:rPr>
                        <w:t>Recognize ecosystems are not constant over time</w:t>
                      </w:r>
                    </w:p>
                    <w:p w14:paraId="1B6C162F" w14:textId="77777777" w:rsidR="00FC0BF5" w:rsidRPr="00FC0BF5" w:rsidRDefault="00FC0BF5" w:rsidP="00B215A3">
                      <w:pPr>
                        <w:pStyle w:val="Heading2"/>
                        <w:numPr>
                          <w:ilvl w:val="0"/>
                          <w:numId w:val="6"/>
                        </w:numPr>
                        <w:spacing w:line="276" w:lineRule="auto"/>
                        <w:rPr>
                          <w:b w:val="0"/>
                          <w:bCs w:val="0"/>
                          <w:sz w:val="27"/>
                          <w:szCs w:val="27"/>
                        </w:rPr>
                      </w:pPr>
                      <w:r w:rsidRPr="00FC0BF5">
                        <w:rPr>
                          <w:b w:val="0"/>
                          <w:bCs w:val="0"/>
                          <w:sz w:val="27"/>
                          <w:szCs w:val="27"/>
                        </w:rPr>
                        <w:t>Infer that science is a slow process and there will always be uncertainty</w:t>
                      </w:r>
                    </w:p>
                    <w:p w14:paraId="1C9BBC07" w14:textId="77777777" w:rsidR="00FC0BF5" w:rsidRPr="00FC0BF5" w:rsidRDefault="00FC0BF5" w:rsidP="00B215A3">
                      <w:pPr>
                        <w:pStyle w:val="Heading2"/>
                        <w:numPr>
                          <w:ilvl w:val="0"/>
                          <w:numId w:val="6"/>
                        </w:numPr>
                        <w:spacing w:line="276" w:lineRule="auto"/>
                        <w:rPr>
                          <w:b w:val="0"/>
                          <w:bCs w:val="0"/>
                          <w:sz w:val="27"/>
                          <w:szCs w:val="27"/>
                        </w:rPr>
                      </w:pPr>
                      <w:r w:rsidRPr="00FC0BF5">
                        <w:rPr>
                          <w:b w:val="0"/>
                          <w:bCs w:val="0"/>
                          <w:sz w:val="27"/>
                          <w:szCs w:val="27"/>
                        </w:rPr>
                        <w:t>Defend decisions made with limited certainty</w:t>
                      </w:r>
                    </w:p>
                    <w:p w14:paraId="664D6FBE" w14:textId="77777777" w:rsidR="008C7DD8" w:rsidRPr="00280211" w:rsidRDefault="008C7DD8" w:rsidP="00CA1104">
                      <w:pPr>
                        <w:pStyle w:val="Heading2"/>
                        <w:spacing w:line="276" w:lineRule="auto"/>
                        <w:ind w:left="720"/>
                        <w:rPr>
                          <w:sz w:val="27"/>
                          <w:szCs w:val="27"/>
                        </w:rPr>
                      </w:pPr>
                    </w:p>
                    <w:p w14:paraId="43C4AF87" w14:textId="77777777" w:rsidR="00CA1104" w:rsidRPr="00280211" w:rsidRDefault="008C7DD8" w:rsidP="00CA1104">
                      <w:pPr>
                        <w:shd w:val="clear" w:color="auto" w:fill="FFFFFF"/>
                        <w:rPr>
                          <w:rFonts w:ascii="Arial Narrow" w:hAnsi="Arial Narrow"/>
                          <w:b/>
                          <w:sz w:val="27"/>
                          <w:szCs w:val="27"/>
                        </w:rPr>
                      </w:pPr>
                      <w:r w:rsidRPr="00280211">
                        <w:rPr>
                          <w:rFonts w:ascii="Arial Narrow" w:hAnsi="Arial Narrow"/>
                          <w:b/>
                          <w:sz w:val="27"/>
                          <w:szCs w:val="27"/>
                        </w:rPr>
                        <w:t xml:space="preserve">Mississippi College and Career-Readiness Standards: </w:t>
                      </w:r>
                    </w:p>
                    <w:p w14:paraId="28D0D41C" w14:textId="5E6BB436" w:rsidR="00FC0BF5" w:rsidRPr="00280211" w:rsidRDefault="00FC0BF5" w:rsidP="00FC0BF5">
                      <w:pPr>
                        <w:widowControl/>
                        <w:shd w:val="clear" w:color="auto" w:fill="FFFFFF"/>
                        <w:autoSpaceDE/>
                        <w:autoSpaceDN/>
                        <w:rPr>
                          <w:rFonts w:ascii="Arial Narrow" w:hAnsi="Arial Narrow"/>
                          <w:color w:val="000000"/>
                          <w:sz w:val="27"/>
                          <w:szCs w:val="27"/>
                        </w:rPr>
                      </w:pPr>
                      <w:r w:rsidRPr="00FC0BF5">
                        <w:rPr>
                          <w:rFonts w:ascii="Arial Narrow" w:hAnsi="Arial Narrow"/>
                          <w:color w:val="000000"/>
                          <w:sz w:val="27"/>
                          <w:szCs w:val="27"/>
                        </w:rPr>
                        <w:t>ENV.2 Students will relate the impact of human activities on the environment, conservation activities, and efforts to maintain and restore ecosystems</w:t>
                      </w:r>
                    </w:p>
                    <w:p w14:paraId="64ED55C1" w14:textId="77777777" w:rsidR="00FC0BF5" w:rsidRPr="00FC0BF5" w:rsidRDefault="00FC0BF5" w:rsidP="00FC0BF5">
                      <w:pPr>
                        <w:widowControl/>
                        <w:shd w:val="clear" w:color="auto" w:fill="FFFFFF"/>
                        <w:autoSpaceDE/>
                        <w:autoSpaceDN/>
                        <w:rPr>
                          <w:rFonts w:ascii="Arial Narrow" w:hAnsi="Arial Narrow"/>
                          <w:sz w:val="27"/>
                          <w:szCs w:val="27"/>
                        </w:rPr>
                      </w:pPr>
                    </w:p>
                    <w:p w14:paraId="6E65F51C" w14:textId="7FFFBAA8" w:rsidR="00FC0BF5" w:rsidRPr="00280211" w:rsidRDefault="00FC0BF5" w:rsidP="00FC0BF5">
                      <w:pPr>
                        <w:widowControl/>
                        <w:shd w:val="clear" w:color="auto" w:fill="FFFFFF"/>
                        <w:autoSpaceDE/>
                        <w:autoSpaceDN/>
                        <w:rPr>
                          <w:rFonts w:ascii="Arial Narrow" w:hAnsi="Arial Narrow"/>
                          <w:color w:val="000000"/>
                          <w:sz w:val="27"/>
                          <w:szCs w:val="27"/>
                        </w:rPr>
                      </w:pPr>
                      <w:r w:rsidRPr="00FC0BF5">
                        <w:rPr>
                          <w:rFonts w:ascii="Arial Narrow" w:hAnsi="Arial Narrow"/>
                          <w:color w:val="000000"/>
                          <w:sz w:val="27"/>
                          <w:szCs w:val="27"/>
                        </w:rPr>
                        <w:t>ENV.3 Students will discuss the direct and indirect impacts of certain types of human activities on the Earth's climate</w:t>
                      </w:r>
                    </w:p>
                    <w:p w14:paraId="10A8AE4E" w14:textId="77777777" w:rsidR="00FC0BF5" w:rsidRPr="00FC0BF5" w:rsidRDefault="00FC0BF5" w:rsidP="00FC0BF5">
                      <w:pPr>
                        <w:widowControl/>
                        <w:shd w:val="clear" w:color="auto" w:fill="FFFFFF"/>
                        <w:autoSpaceDE/>
                        <w:autoSpaceDN/>
                        <w:rPr>
                          <w:rFonts w:ascii="Arial Narrow" w:hAnsi="Arial Narrow"/>
                          <w:sz w:val="27"/>
                          <w:szCs w:val="27"/>
                        </w:rPr>
                      </w:pPr>
                    </w:p>
                    <w:p w14:paraId="58792330" w14:textId="77777777" w:rsidR="00FC0BF5" w:rsidRPr="00FC0BF5" w:rsidRDefault="00FC0BF5" w:rsidP="00FC0BF5">
                      <w:pPr>
                        <w:widowControl/>
                        <w:shd w:val="clear" w:color="auto" w:fill="FFFFFF"/>
                        <w:autoSpaceDE/>
                        <w:autoSpaceDN/>
                        <w:spacing w:after="160"/>
                        <w:rPr>
                          <w:rFonts w:ascii="Arial Narrow" w:hAnsi="Arial Narrow"/>
                          <w:sz w:val="27"/>
                          <w:szCs w:val="27"/>
                        </w:rPr>
                      </w:pPr>
                      <w:r w:rsidRPr="00FC0BF5">
                        <w:rPr>
                          <w:rFonts w:ascii="Arial Narrow" w:hAnsi="Arial Narrow"/>
                          <w:color w:val="000000"/>
                          <w:sz w:val="27"/>
                          <w:szCs w:val="27"/>
                        </w:rPr>
                        <w:t>ENV.4 Students will demonstrate an understanding of the interdependence of human sustainability and the environment.</w:t>
                      </w:r>
                    </w:p>
                    <w:p w14:paraId="3A47D78F" w14:textId="77777777" w:rsidR="00FC0BF5" w:rsidRPr="00FC0BF5" w:rsidRDefault="00FC0BF5" w:rsidP="00B215A3">
                      <w:pPr>
                        <w:widowControl/>
                        <w:numPr>
                          <w:ilvl w:val="0"/>
                          <w:numId w:val="7"/>
                        </w:numPr>
                        <w:autoSpaceDE/>
                        <w:autoSpaceDN/>
                        <w:spacing w:after="120"/>
                        <w:textAlignment w:val="baseline"/>
                        <w:rPr>
                          <w:rFonts w:ascii="Arial Narrow" w:hAnsi="Arial Narrow"/>
                          <w:color w:val="000000"/>
                          <w:sz w:val="27"/>
                          <w:szCs w:val="27"/>
                        </w:rPr>
                      </w:pPr>
                      <w:r w:rsidRPr="00FC0BF5">
                        <w:rPr>
                          <w:rFonts w:ascii="Arial Narrow" w:hAnsi="Arial Narrow"/>
                          <w:color w:val="000000"/>
                          <w:sz w:val="27"/>
                          <w:szCs w:val="27"/>
                        </w:rPr>
                        <w:t xml:space="preserve">Aligns with ENV.3.3, ENV.4.1, ENV.4.2 </w:t>
                      </w:r>
                    </w:p>
                    <w:p w14:paraId="5C0D4C4A" w14:textId="77777777" w:rsidR="00CA1104" w:rsidRPr="00FC0BF5" w:rsidRDefault="00CA1104" w:rsidP="00CA1104">
                      <w:pPr>
                        <w:pStyle w:val="ListParagraph"/>
                        <w:shd w:val="clear" w:color="auto" w:fill="FFFFFF"/>
                        <w:ind w:left="720" w:firstLine="0"/>
                        <w:rPr>
                          <w:rFonts w:ascii="Arial Narrow" w:hAnsi="Arial Narrow"/>
                          <w:b/>
                          <w:sz w:val="26"/>
                          <w:szCs w:val="26"/>
                        </w:rPr>
                      </w:pPr>
                    </w:p>
                    <w:p w14:paraId="64A93F28" w14:textId="01EA8B33" w:rsidR="004726AD" w:rsidRPr="00FC0BF5" w:rsidRDefault="00FC0BF5" w:rsidP="00FC0BF5">
                      <w:pPr>
                        <w:rPr>
                          <w:rFonts w:ascii="Arial Narrow" w:hAnsi="Arial Narrow"/>
                          <w:sz w:val="26"/>
                          <w:szCs w:val="26"/>
                        </w:rPr>
                      </w:pPr>
                      <w:r w:rsidRPr="00FC0BF5">
                        <w:rPr>
                          <w:rFonts w:ascii="Arial Narrow" w:hAnsi="Arial Narrow"/>
                          <w:sz w:val="26"/>
                          <w:szCs w:val="26"/>
                        </w:rPr>
                        <w:t xml:space="preserve"> </w:t>
                      </w:r>
                    </w:p>
                    <w:p w14:paraId="4BE8CD5A" w14:textId="77777777" w:rsidR="00D37F6B" w:rsidRPr="009615BF" w:rsidRDefault="00D37F6B" w:rsidP="009615BF">
                      <w:pPr>
                        <w:widowControl/>
                        <w:autoSpaceDE/>
                        <w:autoSpaceDN/>
                        <w:ind w:left="1440"/>
                        <w:rPr>
                          <w:rFonts w:ascii="Arial Narrow" w:hAnsi="Arial Narrow"/>
                          <w:sz w:val="30"/>
                          <w:szCs w:val="30"/>
                        </w:rPr>
                      </w:pPr>
                    </w:p>
                    <w:p w14:paraId="3D1ADE25" w14:textId="77777777" w:rsidR="00D37F6B" w:rsidRPr="009615BF" w:rsidRDefault="00D37F6B" w:rsidP="009615BF">
                      <w:pPr>
                        <w:rPr>
                          <w:rFonts w:ascii="Arial Narrow" w:hAnsi="Arial Narrow"/>
                          <w:sz w:val="30"/>
                          <w:szCs w:val="30"/>
                        </w:rPr>
                      </w:pPr>
                    </w:p>
                  </w:txbxContent>
                </v:textbox>
                <w10:wrap type="square"/>
              </v:shape>
            </w:pict>
          </mc:Fallback>
        </mc:AlternateContent>
      </w:r>
    </w:p>
    <w:p w14:paraId="6A5F85EF" w14:textId="1F845465" w:rsidR="004726AD" w:rsidRPr="004726AD" w:rsidRDefault="004726AD" w:rsidP="004726AD">
      <w:pPr>
        <w:pStyle w:val="Heading2"/>
        <w:spacing w:before="399"/>
        <w:ind w:left="4223"/>
        <w:sectPr w:rsidR="004726AD" w:rsidRPr="004726AD" w:rsidSect="00996E4B">
          <w:type w:val="continuous"/>
          <w:pgSz w:w="12240" w:h="15840"/>
          <w:pgMar w:top="245" w:right="346" w:bottom="230" w:left="230" w:header="720" w:footer="720" w:gutter="0"/>
          <w:cols w:space="720"/>
        </w:sectPr>
      </w:pPr>
    </w:p>
    <w:p w14:paraId="35B0ACE5" w14:textId="77777777" w:rsidR="00FC0BF5" w:rsidRPr="00280211" w:rsidRDefault="00FC0BF5" w:rsidP="00FC0BF5">
      <w:pPr>
        <w:pStyle w:val="NormalWeb"/>
        <w:spacing w:before="240" w:after="240"/>
        <w:rPr>
          <w:rFonts w:ascii="Arial Narrow" w:hAnsi="Arial Narrow"/>
          <w:sz w:val="26"/>
          <w:szCs w:val="26"/>
        </w:rPr>
      </w:pPr>
      <w:r w:rsidRPr="00280211">
        <w:rPr>
          <w:rFonts w:ascii="Arial Narrow" w:hAnsi="Arial Narrow"/>
          <w:b/>
          <w:bCs/>
          <w:color w:val="000000"/>
          <w:sz w:val="26"/>
          <w:szCs w:val="26"/>
        </w:rPr>
        <w:lastRenderedPageBreak/>
        <w:t>INTRODUCTION</w:t>
      </w:r>
    </w:p>
    <w:p w14:paraId="55E59E6A" w14:textId="77777777" w:rsidR="00FC0BF5" w:rsidRPr="00280211" w:rsidRDefault="00FC0BF5" w:rsidP="00FC0BF5">
      <w:pPr>
        <w:pStyle w:val="NormalWeb"/>
        <w:spacing w:before="240" w:after="240"/>
        <w:rPr>
          <w:rFonts w:ascii="Arial Narrow" w:hAnsi="Arial Narrow"/>
          <w:sz w:val="26"/>
          <w:szCs w:val="26"/>
        </w:rPr>
      </w:pPr>
      <w:r w:rsidRPr="00280211">
        <w:rPr>
          <w:rFonts w:ascii="Arial Narrow" w:hAnsi="Arial Narrow"/>
          <w:b/>
          <w:bCs/>
          <w:color w:val="000000"/>
          <w:sz w:val="26"/>
          <w:szCs w:val="26"/>
        </w:rPr>
        <w:t>Ecosystem Services and Wetland Management Lesson Overview:</w:t>
      </w:r>
    </w:p>
    <w:p w14:paraId="64FB1E73" w14:textId="77777777" w:rsidR="00FC0BF5" w:rsidRPr="00280211" w:rsidRDefault="00FC0BF5" w:rsidP="00FC0BF5">
      <w:pPr>
        <w:pStyle w:val="NormalWeb"/>
        <w:spacing w:before="240" w:after="240"/>
        <w:rPr>
          <w:rFonts w:ascii="Arial Narrow" w:hAnsi="Arial Narrow"/>
          <w:sz w:val="26"/>
          <w:szCs w:val="26"/>
        </w:rPr>
      </w:pPr>
      <w:r w:rsidRPr="00280211">
        <w:rPr>
          <w:rFonts w:ascii="Arial Narrow" w:hAnsi="Arial Narrow"/>
          <w:color w:val="000000"/>
          <w:sz w:val="26"/>
          <w:szCs w:val="26"/>
        </w:rPr>
        <w:t>Engage with students prior to the lecture to start a discussion about ecosystem management</w:t>
      </w:r>
    </w:p>
    <w:p w14:paraId="10CC08BB" w14:textId="77777777" w:rsidR="00FC0BF5" w:rsidRPr="00280211" w:rsidRDefault="00FC0BF5" w:rsidP="00B215A3">
      <w:pPr>
        <w:pStyle w:val="NormalWeb"/>
        <w:widowControl/>
        <w:numPr>
          <w:ilvl w:val="0"/>
          <w:numId w:val="9"/>
        </w:numPr>
        <w:autoSpaceDE/>
        <w:autoSpaceDN/>
        <w:spacing w:before="240"/>
        <w:textAlignment w:val="baseline"/>
        <w:rPr>
          <w:rFonts w:ascii="Arial Narrow" w:hAnsi="Arial Narrow"/>
          <w:color w:val="000000"/>
          <w:sz w:val="26"/>
          <w:szCs w:val="26"/>
        </w:rPr>
      </w:pPr>
      <w:r w:rsidRPr="00280211">
        <w:rPr>
          <w:rFonts w:ascii="Arial Narrow" w:hAnsi="Arial Narrow"/>
          <w:color w:val="000000"/>
          <w:sz w:val="26"/>
          <w:szCs w:val="26"/>
        </w:rPr>
        <w:t>Conduct the Tragedy of the Commons activity</w:t>
      </w:r>
    </w:p>
    <w:p w14:paraId="7E77B76F" w14:textId="77777777" w:rsidR="00FC0BF5" w:rsidRPr="00280211" w:rsidRDefault="00FC0BF5" w:rsidP="00B215A3">
      <w:pPr>
        <w:pStyle w:val="NormalWeb"/>
        <w:widowControl/>
        <w:numPr>
          <w:ilvl w:val="0"/>
          <w:numId w:val="9"/>
        </w:numPr>
        <w:autoSpaceDE/>
        <w:autoSpaceDN/>
        <w:textAlignment w:val="baseline"/>
        <w:rPr>
          <w:rFonts w:ascii="Arial Narrow" w:hAnsi="Arial Narrow"/>
          <w:color w:val="000000"/>
          <w:sz w:val="26"/>
          <w:szCs w:val="26"/>
        </w:rPr>
      </w:pPr>
      <w:r w:rsidRPr="00280211">
        <w:rPr>
          <w:rFonts w:ascii="Arial Narrow" w:hAnsi="Arial Narrow"/>
          <w:color w:val="000000"/>
          <w:sz w:val="26"/>
          <w:szCs w:val="26"/>
        </w:rPr>
        <w:t>Have students share and explain what happened during the activity</w:t>
      </w:r>
    </w:p>
    <w:p w14:paraId="51C524CB" w14:textId="77777777" w:rsidR="00FC0BF5" w:rsidRPr="00280211" w:rsidRDefault="00FC0BF5" w:rsidP="00B215A3">
      <w:pPr>
        <w:pStyle w:val="NormalWeb"/>
        <w:widowControl/>
        <w:numPr>
          <w:ilvl w:val="0"/>
          <w:numId w:val="9"/>
        </w:numPr>
        <w:autoSpaceDE/>
        <w:autoSpaceDN/>
        <w:textAlignment w:val="baseline"/>
        <w:rPr>
          <w:rFonts w:ascii="Arial Narrow" w:hAnsi="Arial Narrow"/>
          <w:color w:val="000000"/>
          <w:sz w:val="26"/>
          <w:szCs w:val="26"/>
        </w:rPr>
      </w:pPr>
      <w:r w:rsidRPr="00280211">
        <w:rPr>
          <w:rFonts w:ascii="Arial Narrow" w:hAnsi="Arial Narrow"/>
          <w:color w:val="000000"/>
          <w:sz w:val="26"/>
          <w:szCs w:val="26"/>
        </w:rPr>
        <w:t>Review provided PPT slides and investigate key concepts further</w:t>
      </w:r>
    </w:p>
    <w:p w14:paraId="1321692C" w14:textId="77777777" w:rsidR="00FC0BF5" w:rsidRPr="00280211" w:rsidRDefault="00FC0BF5" w:rsidP="00B215A3">
      <w:pPr>
        <w:pStyle w:val="NormalWeb"/>
        <w:widowControl/>
        <w:numPr>
          <w:ilvl w:val="0"/>
          <w:numId w:val="9"/>
        </w:numPr>
        <w:autoSpaceDE/>
        <w:autoSpaceDN/>
        <w:spacing w:after="240"/>
        <w:textAlignment w:val="baseline"/>
        <w:rPr>
          <w:rFonts w:ascii="Arial Narrow" w:hAnsi="Arial Narrow"/>
          <w:color w:val="000000"/>
          <w:sz w:val="26"/>
          <w:szCs w:val="26"/>
        </w:rPr>
      </w:pPr>
      <w:r w:rsidRPr="00280211">
        <w:rPr>
          <w:rFonts w:ascii="Arial Narrow" w:hAnsi="Arial Narrow"/>
          <w:color w:val="000000"/>
          <w:sz w:val="26"/>
          <w:szCs w:val="26"/>
        </w:rPr>
        <w:t>Evaluate students understanding of concepts by facilitating a group discussion at the end of class, or by assigning essay questions for homework</w:t>
      </w:r>
    </w:p>
    <w:p w14:paraId="03CC8645" w14:textId="77777777" w:rsidR="00FC0BF5" w:rsidRPr="00280211" w:rsidRDefault="00FC0BF5" w:rsidP="00FC0BF5">
      <w:pPr>
        <w:rPr>
          <w:rFonts w:ascii="Arial Narrow" w:hAnsi="Arial Narrow"/>
          <w:sz w:val="26"/>
          <w:szCs w:val="26"/>
        </w:rPr>
      </w:pPr>
    </w:p>
    <w:p w14:paraId="5847AAE7" w14:textId="77777777" w:rsidR="00FC0BF5" w:rsidRPr="00280211" w:rsidRDefault="00FC0BF5" w:rsidP="00FC0BF5">
      <w:pPr>
        <w:pStyle w:val="NormalWeb"/>
        <w:spacing w:before="240" w:after="240"/>
        <w:rPr>
          <w:rFonts w:ascii="Arial Narrow" w:hAnsi="Arial Narrow"/>
          <w:sz w:val="26"/>
          <w:szCs w:val="26"/>
        </w:rPr>
      </w:pPr>
      <w:r w:rsidRPr="00280211">
        <w:rPr>
          <w:rFonts w:ascii="Arial Narrow" w:hAnsi="Arial Narrow"/>
          <w:b/>
          <w:bCs/>
          <w:color w:val="000000"/>
          <w:sz w:val="26"/>
          <w:szCs w:val="26"/>
        </w:rPr>
        <w:t>LECTURE</w:t>
      </w:r>
    </w:p>
    <w:p w14:paraId="507455B4" w14:textId="77777777" w:rsidR="00FC0BF5" w:rsidRPr="00280211" w:rsidRDefault="00FC0BF5" w:rsidP="00FC0BF5">
      <w:pPr>
        <w:pStyle w:val="NormalWeb"/>
        <w:spacing w:before="240" w:after="240"/>
        <w:rPr>
          <w:rFonts w:ascii="Arial Narrow" w:hAnsi="Arial Narrow"/>
          <w:sz w:val="26"/>
          <w:szCs w:val="26"/>
        </w:rPr>
      </w:pPr>
      <w:r w:rsidRPr="00280211">
        <w:rPr>
          <w:rFonts w:ascii="Arial Narrow" w:hAnsi="Arial Narrow"/>
          <w:b/>
          <w:bCs/>
          <w:color w:val="000000"/>
          <w:sz w:val="26"/>
          <w:szCs w:val="26"/>
        </w:rPr>
        <w:t>Engage with students to start a discussion on ecosystem management (5 min)</w:t>
      </w:r>
    </w:p>
    <w:p w14:paraId="1A08C8EA" w14:textId="7FB92CA7" w:rsidR="00FC0BF5" w:rsidRPr="00280211" w:rsidRDefault="00FC0BF5" w:rsidP="00B215A3">
      <w:pPr>
        <w:pStyle w:val="NormalWeb"/>
        <w:numPr>
          <w:ilvl w:val="0"/>
          <w:numId w:val="20"/>
        </w:numPr>
        <w:rPr>
          <w:rFonts w:ascii="Arial Narrow" w:hAnsi="Arial Narrow"/>
          <w:sz w:val="26"/>
          <w:szCs w:val="26"/>
        </w:rPr>
      </w:pPr>
      <w:r w:rsidRPr="00280211">
        <w:rPr>
          <w:rFonts w:ascii="Arial Narrow" w:hAnsi="Arial Narrow"/>
          <w:color w:val="000000"/>
          <w:sz w:val="26"/>
          <w:szCs w:val="26"/>
        </w:rPr>
        <w:t xml:space="preserve">Optional script: “Clean up your room!” is probably a phrase you’re all familiar with, but if it was really </w:t>
      </w:r>
      <w:r w:rsidRPr="00280211">
        <w:rPr>
          <w:rFonts w:ascii="Arial Narrow" w:hAnsi="Arial Narrow"/>
          <w:b/>
          <w:bCs/>
          <w:i/>
          <w:iCs/>
          <w:color w:val="000000"/>
          <w:sz w:val="26"/>
          <w:szCs w:val="26"/>
        </w:rPr>
        <w:t>your</w:t>
      </w:r>
      <w:r w:rsidRPr="00280211">
        <w:rPr>
          <w:rFonts w:ascii="Arial Narrow" w:hAnsi="Arial Narrow"/>
          <w:color w:val="000000"/>
          <w:sz w:val="26"/>
          <w:szCs w:val="26"/>
        </w:rPr>
        <w:t xml:space="preserve"> room, should you not be able to do as you please with your space? We learned in the last lesson ecosystems are inherently connected to each other: actions in one system impact adjacent ones…so that smell permeating from ‘your’ area of the house might be of interest to your fellow housemates, or if it’s your parent telling you, they might be interested in you developing </w:t>
      </w:r>
      <w:r w:rsidR="00280211" w:rsidRPr="00280211">
        <w:rPr>
          <w:rFonts w:ascii="Arial Narrow" w:hAnsi="Arial Narrow"/>
          <w:color w:val="000000"/>
          <w:sz w:val="26"/>
          <w:szCs w:val="26"/>
        </w:rPr>
        <w:t>management</w:t>
      </w:r>
      <w:r w:rsidRPr="00280211">
        <w:rPr>
          <w:rFonts w:ascii="Arial Narrow" w:hAnsi="Arial Narrow"/>
          <w:color w:val="000000"/>
          <w:sz w:val="26"/>
          <w:szCs w:val="26"/>
        </w:rPr>
        <w:t xml:space="preserve"> habits to promote a healthy lifestyle.</w:t>
      </w:r>
    </w:p>
    <w:p w14:paraId="5E106969" w14:textId="77777777" w:rsidR="00FC0BF5" w:rsidRPr="00280211" w:rsidRDefault="00FC0BF5" w:rsidP="00FC0BF5">
      <w:pPr>
        <w:rPr>
          <w:rFonts w:ascii="Arial Narrow" w:hAnsi="Arial Narrow"/>
          <w:sz w:val="26"/>
          <w:szCs w:val="26"/>
        </w:rPr>
      </w:pPr>
    </w:p>
    <w:p w14:paraId="36A8C806" w14:textId="12452367" w:rsidR="00FC0BF5" w:rsidRPr="00280211" w:rsidRDefault="00FC0BF5" w:rsidP="00B215A3">
      <w:pPr>
        <w:pStyle w:val="NormalWeb"/>
        <w:numPr>
          <w:ilvl w:val="0"/>
          <w:numId w:val="20"/>
        </w:numPr>
        <w:rPr>
          <w:rFonts w:ascii="Arial Narrow" w:hAnsi="Arial Narrow"/>
          <w:sz w:val="26"/>
          <w:szCs w:val="26"/>
        </w:rPr>
      </w:pPr>
      <w:r w:rsidRPr="00280211">
        <w:rPr>
          <w:rFonts w:ascii="Arial Narrow" w:hAnsi="Arial Narrow"/>
          <w:color w:val="000000"/>
          <w:sz w:val="26"/>
          <w:szCs w:val="26"/>
        </w:rPr>
        <w:t>Ask the students:</w:t>
      </w:r>
    </w:p>
    <w:p w14:paraId="040E50B8" w14:textId="77777777" w:rsidR="00FC0BF5" w:rsidRPr="00280211" w:rsidRDefault="00FC0BF5" w:rsidP="00B215A3">
      <w:pPr>
        <w:pStyle w:val="NormalWeb"/>
        <w:widowControl/>
        <w:numPr>
          <w:ilvl w:val="0"/>
          <w:numId w:val="10"/>
        </w:numPr>
        <w:autoSpaceDE/>
        <w:autoSpaceDN/>
        <w:ind w:left="1440"/>
        <w:textAlignment w:val="baseline"/>
        <w:rPr>
          <w:rFonts w:ascii="Arial Narrow" w:hAnsi="Arial Narrow"/>
          <w:color w:val="000000"/>
          <w:sz w:val="26"/>
          <w:szCs w:val="26"/>
        </w:rPr>
      </w:pPr>
      <w:r w:rsidRPr="00280211">
        <w:rPr>
          <w:rFonts w:ascii="Arial Narrow" w:hAnsi="Arial Narrow"/>
          <w:color w:val="000000"/>
          <w:sz w:val="26"/>
          <w:szCs w:val="26"/>
        </w:rPr>
        <w:t>What about shared spaces? Like the bathroom? Or the kitchen? Do you enjoy cleaning up others’ messes? </w:t>
      </w:r>
    </w:p>
    <w:p w14:paraId="343B61B6" w14:textId="77777777" w:rsidR="00FC0BF5" w:rsidRPr="00280211" w:rsidRDefault="00FC0BF5" w:rsidP="00FC0BF5">
      <w:pPr>
        <w:rPr>
          <w:rFonts w:ascii="Arial Narrow" w:hAnsi="Arial Narrow"/>
          <w:sz w:val="26"/>
          <w:szCs w:val="26"/>
        </w:rPr>
      </w:pPr>
      <w:r w:rsidRPr="00280211">
        <w:rPr>
          <w:rFonts w:ascii="Arial Narrow" w:hAnsi="Arial Narrow"/>
          <w:sz w:val="26"/>
          <w:szCs w:val="26"/>
        </w:rPr>
        <w:br/>
      </w:r>
    </w:p>
    <w:p w14:paraId="652045CD" w14:textId="77777777" w:rsidR="00FC0BF5" w:rsidRPr="00280211" w:rsidRDefault="00FC0BF5" w:rsidP="00B215A3">
      <w:pPr>
        <w:pStyle w:val="NormalWeb"/>
        <w:widowControl/>
        <w:numPr>
          <w:ilvl w:val="0"/>
          <w:numId w:val="11"/>
        </w:numPr>
        <w:autoSpaceDE/>
        <w:autoSpaceDN/>
        <w:ind w:left="1440"/>
        <w:textAlignment w:val="baseline"/>
        <w:rPr>
          <w:rFonts w:ascii="Arial Narrow" w:hAnsi="Arial Narrow"/>
          <w:color w:val="000000"/>
          <w:sz w:val="26"/>
          <w:szCs w:val="26"/>
        </w:rPr>
      </w:pPr>
      <w:r w:rsidRPr="00280211">
        <w:rPr>
          <w:rFonts w:ascii="Arial Narrow" w:hAnsi="Arial Narrow"/>
          <w:color w:val="000000"/>
          <w:sz w:val="26"/>
          <w:szCs w:val="26"/>
        </w:rPr>
        <w:t>What about issues that are no one’s fault? Who takes responsibility when the microwave breaks down or the A/C needs repair? </w:t>
      </w:r>
    </w:p>
    <w:p w14:paraId="2222BCA4" w14:textId="77777777" w:rsidR="00FC0BF5" w:rsidRPr="00280211" w:rsidRDefault="00FC0BF5" w:rsidP="00FC0BF5">
      <w:pPr>
        <w:rPr>
          <w:rFonts w:ascii="Arial Narrow" w:hAnsi="Arial Narrow"/>
          <w:sz w:val="26"/>
          <w:szCs w:val="26"/>
        </w:rPr>
      </w:pPr>
    </w:p>
    <w:p w14:paraId="29AB9A06" w14:textId="25F7A5D5" w:rsidR="00FC0BF5" w:rsidRPr="00280211" w:rsidRDefault="00FC0BF5" w:rsidP="00B215A3">
      <w:pPr>
        <w:pStyle w:val="NormalWeb"/>
        <w:numPr>
          <w:ilvl w:val="0"/>
          <w:numId w:val="21"/>
        </w:numPr>
        <w:rPr>
          <w:rFonts w:ascii="Arial Narrow" w:hAnsi="Arial Narrow"/>
          <w:sz w:val="26"/>
          <w:szCs w:val="26"/>
        </w:rPr>
      </w:pPr>
      <w:r w:rsidRPr="00280211">
        <w:rPr>
          <w:rFonts w:ascii="Arial Narrow" w:hAnsi="Arial Narrow"/>
          <w:color w:val="000000"/>
          <w:sz w:val="26"/>
          <w:szCs w:val="26"/>
        </w:rPr>
        <w:t xml:space="preserve">Sometimes these matters are managed well and in an agreeable fashion, and at other times, it can be very controversial </w:t>
      </w:r>
      <w:r w:rsidR="00280211" w:rsidRPr="00280211">
        <w:rPr>
          <w:rFonts w:ascii="Arial Narrow" w:hAnsi="Arial Narrow"/>
          <w:color w:val="000000"/>
          <w:sz w:val="26"/>
          <w:szCs w:val="26"/>
        </w:rPr>
        <w:t>because of</w:t>
      </w:r>
      <w:r w:rsidRPr="00280211">
        <w:rPr>
          <w:rFonts w:ascii="Arial Narrow" w:hAnsi="Arial Narrow"/>
          <w:color w:val="000000"/>
          <w:sz w:val="26"/>
          <w:szCs w:val="26"/>
        </w:rPr>
        <w:t xml:space="preserve"> conflicting interests. Space and services like A/C are resources commonly shared, where the interests of the individual may conflict with the interests of the community.</w:t>
      </w:r>
    </w:p>
    <w:p w14:paraId="3740A5BB" w14:textId="77777777" w:rsidR="00FC0BF5" w:rsidRPr="00280211" w:rsidRDefault="00FC0BF5" w:rsidP="00FC0BF5">
      <w:pPr>
        <w:rPr>
          <w:rFonts w:ascii="Arial Narrow" w:hAnsi="Arial Narrow"/>
          <w:sz w:val="26"/>
          <w:szCs w:val="26"/>
        </w:rPr>
      </w:pPr>
    </w:p>
    <w:p w14:paraId="5B9C06AD" w14:textId="77777777" w:rsidR="00280211" w:rsidRDefault="00280211" w:rsidP="00FC0BF5">
      <w:pPr>
        <w:pStyle w:val="NormalWeb"/>
        <w:spacing w:before="240" w:after="240"/>
        <w:rPr>
          <w:rFonts w:ascii="Arial Narrow" w:hAnsi="Arial Narrow"/>
          <w:b/>
          <w:bCs/>
          <w:color w:val="000000"/>
          <w:sz w:val="26"/>
          <w:szCs w:val="26"/>
        </w:rPr>
      </w:pPr>
    </w:p>
    <w:p w14:paraId="54CBB05D" w14:textId="77777777" w:rsidR="00280211" w:rsidRDefault="00280211" w:rsidP="00FC0BF5">
      <w:pPr>
        <w:pStyle w:val="NormalWeb"/>
        <w:spacing w:before="240" w:after="240"/>
        <w:rPr>
          <w:rFonts w:ascii="Arial Narrow" w:hAnsi="Arial Narrow"/>
          <w:b/>
          <w:bCs/>
          <w:color w:val="000000"/>
          <w:sz w:val="26"/>
          <w:szCs w:val="26"/>
        </w:rPr>
      </w:pPr>
    </w:p>
    <w:p w14:paraId="32DDBD6F" w14:textId="77777777" w:rsidR="00280211" w:rsidRDefault="00280211" w:rsidP="00FC0BF5">
      <w:pPr>
        <w:pStyle w:val="NormalWeb"/>
        <w:spacing w:before="240" w:after="240"/>
        <w:rPr>
          <w:rFonts w:ascii="Arial Narrow" w:hAnsi="Arial Narrow"/>
          <w:b/>
          <w:bCs/>
          <w:color w:val="000000"/>
          <w:sz w:val="26"/>
          <w:szCs w:val="26"/>
        </w:rPr>
      </w:pPr>
    </w:p>
    <w:p w14:paraId="4622D0B3" w14:textId="2539BB93" w:rsidR="00FC0BF5" w:rsidRPr="00280211" w:rsidRDefault="00FC0BF5" w:rsidP="00FC0BF5">
      <w:pPr>
        <w:pStyle w:val="NormalWeb"/>
        <w:spacing w:before="240" w:after="240"/>
        <w:rPr>
          <w:rFonts w:ascii="Arial Narrow" w:hAnsi="Arial Narrow"/>
          <w:sz w:val="26"/>
          <w:szCs w:val="26"/>
        </w:rPr>
      </w:pPr>
      <w:r w:rsidRPr="00280211">
        <w:rPr>
          <w:rFonts w:ascii="Arial Narrow" w:hAnsi="Arial Narrow"/>
          <w:b/>
          <w:bCs/>
          <w:color w:val="000000"/>
          <w:sz w:val="26"/>
          <w:szCs w:val="26"/>
        </w:rPr>
        <w:lastRenderedPageBreak/>
        <w:t>Conduct Tragedy of the Commons Activity (30 mins)</w:t>
      </w:r>
    </w:p>
    <w:p w14:paraId="40AD2DBB" w14:textId="77777777" w:rsidR="00FC0BF5" w:rsidRPr="00280211" w:rsidRDefault="00FC0BF5" w:rsidP="00B215A3">
      <w:pPr>
        <w:pStyle w:val="NormalWeb"/>
        <w:widowControl/>
        <w:numPr>
          <w:ilvl w:val="0"/>
          <w:numId w:val="12"/>
        </w:numPr>
        <w:autoSpaceDE/>
        <w:autoSpaceDN/>
        <w:spacing w:before="240" w:after="240"/>
        <w:textAlignment w:val="baseline"/>
        <w:rPr>
          <w:rFonts w:ascii="Arial Narrow" w:hAnsi="Arial Narrow"/>
          <w:color w:val="000000"/>
          <w:sz w:val="26"/>
          <w:szCs w:val="26"/>
        </w:rPr>
      </w:pPr>
      <w:r w:rsidRPr="00280211">
        <w:rPr>
          <w:rFonts w:ascii="Arial Narrow" w:hAnsi="Arial Narrow"/>
          <w:color w:val="000000"/>
          <w:sz w:val="26"/>
          <w:szCs w:val="26"/>
        </w:rPr>
        <w:t>Use provided materials below to conduct ~ 2 rounds of the activity</w:t>
      </w:r>
    </w:p>
    <w:p w14:paraId="4EC03C72" w14:textId="77777777" w:rsidR="00FC0BF5" w:rsidRPr="00280211" w:rsidRDefault="00FC0BF5" w:rsidP="00FC0BF5">
      <w:pPr>
        <w:pStyle w:val="NormalWeb"/>
        <w:spacing w:before="240" w:after="240"/>
        <w:rPr>
          <w:rFonts w:ascii="Arial Narrow" w:hAnsi="Arial Narrow"/>
          <w:sz w:val="26"/>
          <w:szCs w:val="26"/>
        </w:rPr>
      </w:pPr>
      <w:hyperlink r:id="rId9" w:history="1">
        <w:r w:rsidRPr="00280211">
          <w:rPr>
            <w:rStyle w:val="Hyperlink"/>
            <w:rFonts w:ascii="Arial Narrow" w:hAnsi="Arial Narrow"/>
            <w:b/>
            <w:bCs/>
            <w:color w:val="1155CC"/>
            <w:sz w:val="26"/>
            <w:szCs w:val="26"/>
          </w:rPr>
          <w:t>Tragedy of the Commons activity</w:t>
        </w:r>
      </w:hyperlink>
      <w:r w:rsidRPr="00280211">
        <w:rPr>
          <w:rFonts w:ascii="Arial Narrow" w:hAnsi="Arial Narrow"/>
          <w:b/>
          <w:bCs/>
          <w:color w:val="000000"/>
          <w:sz w:val="26"/>
          <w:szCs w:val="26"/>
        </w:rPr>
        <w:t xml:space="preserve"> *In person sheets*</w:t>
      </w:r>
    </w:p>
    <w:p w14:paraId="3FDBAF44" w14:textId="77777777" w:rsidR="00FC0BF5" w:rsidRPr="00280211" w:rsidRDefault="00FC0BF5" w:rsidP="00FC0BF5">
      <w:pPr>
        <w:pStyle w:val="NormalWeb"/>
        <w:spacing w:before="240" w:after="240"/>
        <w:rPr>
          <w:rFonts w:ascii="Arial Narrow" w:hAnsi="Arial Narrow"/>
          <w:sz w:val="26"/>
          <w:szCs w:val="26"/>
        </w:rPr>
      </w:pPr>
      <w:hyperlink r:id="rId10" w:history="1">
        <w:r w:rsidRPr="00280211">
          <w:rPr>
            <w:rStyle w:val="Hyperlink"/>
            <w:rFonts w:ascii="Arial Narrow" w:hAnsi="Arial Narrow"/>
            <w:b/>
            <w:bCs/>
            <w:color w:val="1155CC"/>
            <w:sz w:val="26"/>
            <w:szCs w:val="26"/>
          </w:rPr>
          <w:t>Tragedy of the Commons Fishing Log</w:t>
        </w:r>
      </w:hyperlink>
      <w:r w:rsidRPr="00280211">
        <w:rPr>
          <w:rFonts w:ascii="Arial Narrow" w:hAnsi="Arial Narrow"/>
          <w:b/>
          <w:bCs/>
          <w:color w:val="000000"/>
          <w:sz w:val="26"/>
          <w:szCs w:val="26"/>
        </w:rPr>
        <w:t xml:space="preserve"> *Virtual Log for use with </w:t>
      </w:r>
      <w:proofErr w:type="spellStart"/>
      <w:r w:rsidRPr="00280211">
        <w:rPr>
          <w:rFonts w:ascii="Arial Narrow" w:hAnsi="Arial Narrow"/>
          <w:b/>
          <w:bCs/>
          <w:color w:val="000000"/>
          <w:sz w:val="26"/>
          <w:szCs w:val="26"/>
        </w:rPr>
        <w:t>Jamboard</w:t>
      </w:r>
      <w:proofErr w:type="spellEnd"/>
      <w:r w:rsidRPr="00280211">
        <w:rPr>
          <w:rFonts w:ascii="Arial Narrow" w:hAnsi="Arial Narrow"/>
          <w:b/>
          <w:bCs/>
          <w:color w:val="000000"/>
          <w:sz w:val="26"/>
          <w:szCs w:val="26"/>
        </w:rPr>
        <w:t xml:space="preserve"> app*</w:t>
      </w:r>
    </w:p>
    <w:p w14:paraId="69DF92FA" w14:textId="77777777" w:rsidR="00FC0BF5" w:rsidRPr="00280211" w:rsidRDefault="00FC0BF5" w:rsidP="00FC0BF5">
      <w:pPr>
        <w:spacing w:after="240"/>
        <w:rPr>
          <w:rFonts w:ascii="Arial Narrow" w:hAnsi="Arial Narrow"/>
          <w:sz w:val="26"/>
          <w:szCs w:val="26"/>
        </w:rPr>
      </w:pPr>
      <w:r w:rsidRPr="00280211">
        <w:rPr>
          <w:rFonts w:ascii="Arial Narrow" w:hAnsi="Arial Narrow"/>
          <w:sz w:val="26"/>
          <w:szCs w:val="26"/>
        </w:rPr>
        <w:br/>
      </w:r>
      <w:r w:rsidRPr="00280211">
        <w:rPr>
          <w:rFonts w:ascii="Arial Narrow" w:hAnsi="Arial Narrow"/>
          <w:sz w:val="26"/>
          <w:szCs w:val="26"/>
        </w:rPr>
        <w:br/>
      </w:r>
      <w:r w:rsidRPr="00280211">
        <w:rPr>
          <w:rFonts w:ascii="Arial Narrow" w:hAnsi="Arial Narrow"/>
          <w:sz w:val="26"/>
          <w:szCs w:val="26"/>
        </w:rPr>
        <w:br/>
      </w:r>
    </w:p>
    <w:p w14:paraId="3CA59FD6" w14:textId="77777777" w:rsidR="00280211" w:rsidRDefault="00FC0BF5" w:rsidP="00280211">
      <w:pPr>
        <w:pStyle w:val="NormalWeb"/>
        <w:spacing w:before="240" w:after="240"/>
        <w:rPr>
          <w:rFonts w:ascii="Arial Narrow" w:hAnsi="Arial Narrow"/>
          <w:sz w:val="26"/>
          <w:szCs w:val="26"/>
        </w:rPr>
      </w:pPr>
      <w:r w:rsidRPr="00280211">
        <w:rPr>
          <w:rFonts w:ascii="Arial Narrow" w:hAnsi="Arial Narrow"/>
          <w:b/>
          <w:bCs/>
          <w:color w:val="000000"/>
          <w:sz w:val="26"/>
          <w:szCs w:val="26"/>
        </w:rPr>
        <w:t>Explore and Explain Key Concepts (15 min)</w:t>
      </w:r>
    </w:p>
    <w:p w14:paraId="12A38B6E" w14:textId="7A16180D" w:rsidR="00FC0BF5" w:rsidRPr="00280211" w:rsidRDefault="00280211" w:rsidP="00280211">
      <w:pPr>
        <w:pStyle w:val="NormalWeb"/>
        <w:spacing w:before="240" w:after="240"/>
        <w:rPr>
          <w:rFonts w:ascii="Arial Narrow" w:hAnsi="Arial Narrow"/>
          <w:sz w:val="26"/>
          <w:szCs w:val="26"/>
        </w:rPr>
      </w:pPr>
      <w:r>
        <w:rPr>
          <w:rFonts w:ascii="Arial Narrow" w:hAnsi="Arial Narrow"/>
          <w:color w:val="000000"/>
          <w:sz w:val="26"/>
          <w:szCs w:val="26"/>
        </w:rPr>
        <w:t xml:space="preserve">1. </w:t>
      </w:r>
      <w:r w:rsidR="00FC0BF5" w:rsidRPr="00280211">
        <w:rPr>
          <w:rFonts w:ascii="Arial Narrow" w:hAnsi="Arial Narrow"/>
          <w:color w:val="000000"/>
          <w:sz w:val="26"/>
          <w:szCs w:val="26"/>
        </w:rPr>
        <w:t>Review provided PPT slides to further explore and explain ecosystem services and management. </w:t>
      </w:r>
    </w:p>
    <w:p w14:paraId="2728BABA" w14:textId="77777777" w:rsidR="00FC0BF5" w:rsidRPr="00280211" w:rsidRDefault="00FC0BF5" w:rsidP="00FC0BF5">
      <w:pPr>
        <w:rPr>
          <w:rFonts w:ascii="Arial Narrow" w:hAnsi="Arial Narrow"/>
          <w:sz w:val="26"/>
          <w:szCs w:val="26"/>
        </w:rPr>
      </w:pPr>
    </w:p>
    <w:p w14:paraId="60903B26" w14:textId="77777777" w:rsidR="00FC0BF5" w:rsidRPr="00280211" w:rsidRDefault="00FC0BF5" w:rsidP="00FC0BF5">
      <w:pPr>
        <w:pStyle w:val="NormalWeb"/>
        <w:ind w:firstLine="720"/>
        <w:rPr>
          <w:rFonts w:ascii="Arial Narrow" w:hAnsi="Arial Narrow"/>
          <w:sz w:val="26"/>
          <w:szCs w:val="26"/>
        </w:rPr>
      </w:pPr>
      <w:hyperlink r:id="rId11" w:history="1">
        <w:r w:rsidRPr="00280211">
          <w:rPr>
            <w:rStyle w:val="Hyperlink"/>
            <w:rFonts w:ascii="Arial Narrow" w:hAnsi="Arial Narrow"/>
            <w:b/>
            <w:bCs/>
            <w:color w:val="1155CC"/>
            <w:sz w:val="26"/>
            <w:szCs w:val="26"/>
          </w:rPr>
          <w:t>Marsh Conservation and Restoration</w:t>
        </w:r>
      </w:hyperlink>
      <w:r w:rsidRPr="00280211">
        <w:rPr>
          <w:rFonts w:ascii="Arial Narrow" w:hAnsi="Arial Narrow"/>
          <w:b/>
          <w:bCs/>
          <w:color w:val="000000"/>
          <w:sz w:val="26"/>
          <w:szCs w:val="26"/>
        </w:rPr>
        <w:t xml:space="preserve"> *PPT SLIDES PROVIDED*</w:t>
      </w:r>
    </w:p>
    <w:p w14:paraId="183A08E2" w14:textId="77777777" w:rsidR="00FC0BF5" w:rsidRPr="00280211" w:rsidRDefault="00FC0BF5" w:rsidP="00FC0BF5">
      <w:pPr>
        <w:rPr>
          <w:rFonts w:ascii="Arial Narrow" w:hAnsi="Arial Narrow"/>
          <w:sz w:val="26"/>
          <w:szCs w:val="26"/>
        </w:rPr>
      </w:pPr>
      <w:r w:rsidRPr="00280211">
        <w:rPr>
          <w:rFonts w:ascii="Arial Narrow" w:hAnsi="Arial Narrow"/>
          <w:sz w:val="26"/>
          <w:szCs w:val="26"/>
        </w:rPr>
        <w:br/>
      </w:r>
    </w:p>
    <w:p w14:paraId="0573850C" w14:textId="77777777" w:rsidR="00FC0BF5" w:rsidRPr="00280211" w:rsidRDefault="00FC0BF5" w:rsidP="00B215A3">
      <w:pPr>
        <w:pStyle w:val="NormalWeb"/>
        <w:widowControl/>
        <w:numPr>
          <w:ilvl w:val="0"/>
          <w:numId w:val="13"/>
        </w:numPr>
        <w:autoSpaceDE/>
        <w:autoSpaceDN/>
        <w:textAlignment w:val="baseline"/>
        <w:rPr>
          <w:rFonts w:ascii="Arial Narrow" w:hAnsi="Arial Narrow"/>
          <w:color w:val="000000"/>
          <w:sz w:val="26"/>
          <w:szCs w:val="26"/>
        </w:rPr>
      </w:pPr>
      <w:r w:rsidRPr="00280211">
        <w:rPr>
          <w:rFonts w:ascii="Arial Narrow" w:hAnsi="Arial Narrow"/>
          <w:color w:val="000000"/>
          <w:sz w:val="26"/>
          <w:szCs w:val="26"/>
        </w:rPr>
        <w:t>The tragedy of the commons concept applies to many scenarios in natural resource management because natural resources are often claimed by communities. </w:t>
      </w:r>
    </w:p>
    <w:p w14:paraId="3BC3C0A7" w14:textId="77777777" w:rsidR="00FC0BF5" w:rsidRPr="00280211" w:rsidRDefault="00FC0BF5" w:rsidP="00FC0BF5">
      <w:pPr>
        <w:rPr>
          <w:rFonts w:ascii="Arial Narrow" w:hAnsi="Arial Narrow"/>
          <w:sz w:val="26"/>
          <w:szCs w:val="26"/>
        </w:rPr>
      </w:pPr>
      <w:r w:rsidRPr="00280211">
        <w:rPr>
          <w:rFonts w:ascii="Arial Narrow" w:hAnsi="Arial Narrow"/>
          <w:sz w:val="26"/>
          <w:szCs w:val="26"/>
        </w:rPr>
        <w:br/>
      </w:r>
    </w:p>
    <w:p w14:paraId="5FC28F59" w14:textId="77777777" w:rsidR="00FC0BF5" w:rsidRPr="00280211" w:rsidRDefault="00FC0BF5" w:rsidP="00B215A3">
      <w:pPr>
        <w:pStyle w:val="NormalWeb"/>
        <w:widowControl/>
        <w:numPr>
          <w:ilvl w:val="0"/>
          <w:numId w:val="14"/>
        </w:numPr>
        <w:autoSpaceDE/>
        <w:autoSpaceDN/>
        <w:textAlignment w:val="baseline"/>
        <w:rPr>
          <w:rFonts w:ascii="Arial Narrow" w:hAnsi="Arial Narrow"/>
          <w:color w:val="000000"/>
          <w:sz w:val="26"/>
          <w:szCs w:val="26"/>
        </w:rPr>
      </w:pPr>
      <w:r w:rsidRPr="00280211">
        <w:rPr>
          <w:rFonts w:ascii="Arial Narrow" w:hAnsi="Arial Narrow"/>
          <w:color w:val="000000"/>
          <w:sz w:val="26"/>
          <w:szCs w:val="26"/>
        </w:rPr>
        <w:t>Private interests within a community may knowingly or unknowingly overextend some use of a natural resource to the detriment of the community. </w:t>
      </w:r>
    </w:p>
    <w:p w14:paraId="34ACD4E2" w14:textId="77777777" w:rsidR="00280211" w:rsidRDefault="00280211" w:rsidP="00280211">
      <w:pPr>
        <w:rPr>
          <w:rFonts w:ascii="Arial Narrow" w:hAnsi="Arial Narrow"/>
          <w:sz w:val="26"/>
          <w:szCs w:val="26"/>
        </w:rPr>
      </w:pPr>
    </w:p>
    <w:p w14:paraId="5C25D3FB" w14:textId="6A8863C2" w:rsidR="00FC0BF5" w:rsidRPr="00280211" w:rsidRDefault="00280211" w:rsidP="00280211">
      <w:pPr>
        <w:rPr>
          <w:rFonts w:ascii="Arial Narrow" w:hAnsi="Arial Narrow"/>
          <w:sz w:val="26"/>
          <w:szCs w:val="26"/>
        </w:rPr>
      </w:pPr>
      <w:r>
        <w:rPr>
          <w:rFonts w:ascii="Arial Narrow" w:hAnsi="Arial Narrow"/>
          <w:sz w:val="26"/>
          <w:szCs w:val="26"/>
        </w:rPr>
        <w:t xml:space="preserve">2. </w:t>
      </w:r>
      <w:r w:rsidR="00FC0BF5" w:rsidRPr="00280211">
        <w:rPr>
          <w:rFonts w:ascii="Arial Narrow" w:hAnsi="Arial Narrow"/>
          <w:color w:val="000000"/>
          <w:sz w:val="26"/>
          <w:szCs w:val="26"/>
        </w:rPr>
        <w:t>Clarify student understanding of the use of “tragedy” and challenge students to question the validity of using that word. </w:t>
      </w:r>
    </w:p>
    <w:p w14:paraId="32422FB5" w14:textId="77777777" w:rsidR="00FC0BF5" w:rsidRPr="00280211" w:rsidRDefault="00FC0BF5" w:rsidP="00B215A3">
      <w:pPr>
        <w:pStyle w:val="NormalWeb"/>
        <w:widowControl/>
        <w:numPr>
          <w:ilvl w:val="0"/>
          <w:numId w:val="15"/>
        </w:numPr>
        <w:autoSpaceDE/>
        <w:autoSpaceDN/>
        <w:ind w:left="1440"/>
        <w:textAlignment w:val="baseline"/>
        <w:rPr>
          <w:rFonts w:ascii="Arial Narrow" w:hAnsi="Arial Narrow"/>
          <w:color w:val="000000"/>
          <w:sz w:val="26"/>
          <w:szCs w:val="26"/>
        </w:rPr>
      </w:pPr>
      <w:r w:rsidRPr="00280211">
        <w:rPr>
          <w:rFonts w:ascii="Arial Narrow" w:hAnsi="Arial Narrow"/>
          <w:color w:val="000000"/>
          <w:sz w:val="26"/>
          <w:szCs w:val="26"/>
        </w:rPr>
        <w:t>Ask: </w:t>
      </w:r>
    </w:p>
    <w:p w14:paraId="302CFF55" w14:textId="77777777" w:rsidR="00FC0BF5" w:rsidRPr="00280211" w:rsidRDefault="00FC0BF5" w:rsidP="00B215A3">
      <w:pPr>
        <w:pStyle w:val="NormalWeb"/>
        <w:widowControl/>
        <w:numPr>
          <w:ilvl w:val="1"/>
          <w:numId w:val="15"/>
        </w:numPr>
        <w:autoSpaceDE/>
        <w:autoSpaceDN/>
        <w:ind w:left="2160"/>
        <w:textAlignment w:val="baseline"/>
        <w:rPr>
          <w:rFonts w:ascii="Arial Narrow" w:hAnsi="Arial Narrow"/>
          <w:color w:val="000000"/>
          <w:sz w:val="26"/>
          <w:szCs w:val="26"/>
        </w:rPr>
      </w:pPr>
      <w:r w:rsidRPr="00280211">
        <w:rPr>
          <w:rFonts w:ascii="Arial Narrow" w:hAnsi="Arial Narrow"/>
          <w:color w:val="000000"/>
          <w:sz w:val="26"/>
          <w:szCs w:val="26"/>
        </w:rPr>
        <w:t>Are common resources doomed to overuse and depletion? </w:t>
      </w:r>
    </w:p>
    <w:p w14:paraId="494C2BC8" w14:textId="77777777" w:rsidR="00FC0BF5" w:rsidRPr="00280211" w:rsidRDefault="00FC0BF5" w:rsidP="00B215A3">
      <w:pPr>
        <w:pStyle w:val="NormalWeb"/>
        <w:widowControl/>
        <w:numPr>
          <w:ilvl w:val="1"/>
          <w:numId w:val="15"/>
        </w:numPr>
        <w:autoSpaceDE/>
        <w:autoSpaceDN/>
        <w:ind w:left="2160"/>
        <w:textAlignment w:val="baseline"/>
        <w:rPr>
          <w:rFonts w:ascii="Arial Narrow" w:hAnsi="Arial Narrow"/>
          <w:color w:val="000000"/>
          <w:sz w:val="26"/>
          <w:szCs w:val="26"/>
        </w:rPr>
      </w:pPr>
      <w:r w:rsidRPr="00280211">
        <w:rPr>
          <w:rFonts w:ascii="Arial Narrow" w:hAnsi="Arial Narrow"/>
          <w:color w:val="000000"/>
          <w:sz w:val="26"/>
          <w:szCs w:val="26"/>
        </w:rPr>
        <w:t>What practices can be employed to solve the “tragedy” of the commons?</w:t>
      </w:r>
    </w:p>
    <w:p w14:paraId="0A387193" w14:textId="77777777" w:rsidR="00FC0BF5" w:rsidRPr="00280211" w:rsidRDefault="00FC0BF5" w:rsidP="00FC0BF5">
      <w:pPr>
        <w:rPr>
          <w:rFonts w:ascii="Arial Narrow" w:hAnsi="Arial Narrow"/>
          <w:sz w:val="26"/>
          <w:szCs w:val="26"/>
        </w:rPr>
      </w:pPr>
      <w:r w:rsidRPr="00280211">
        <w:rPr>
          <w:rFonts w:ascii="Arial Narrow" w:hAnsi="Arial Narrow"/>
          <w:sz w:val="26"/>
          <w:szCs w:val="26"/>
        </w:rPr>
        <w:br/>
      </w:r>
    </w:p>
    <w:p w14:paraId="3269C6AE" w14:textId="60EA7C43" w:rsidR="00FC0BF5" w:rsidRPr="00280211" w:rsidRDefault="00280211" w:rsidP="00280211">
      <w:pPr>
        <w:pStyle w:val="NormalWeb"/>
        <w:widowControl/>
        <w:autoSpaceDE/>
        <w:autoSpaceDN/>
        <w:textAlignment w:val="baseline"/>
        <w:rPr>
          <w:rFonts w:ascii="Arial Narrow" w:hAnsi="Arial Narrow"/>
          <w:color w:val="000000"/>
          <w:sz w:val="26"/>
          <w:szCs w:val="26"/>
        </w:rPr>
      </w:pPr>
      <w:r>
        <w:rPr>
          <w:rFonts w:ascii="Arial Narrow" w:hAnsi="Arial Narrow"/>
          <w:color w:val="000000"/>
          <w:sz w:val="26"/>
          <w:szCs w:val="26"/>
        </w:rPr>
        <w:t xml:space="preserve">3. </w:t>
      </w:r>
      <w:r w:rsidR="00FC0BF5" w:rsidRPr="00280211">
        <w:rPr>
          <w:rFonts w:ascii="Arial Narrow" w:hAnsi="Arial Narrow"/>
          <w:color w:val="000000"/>
          <w:sz w:val="26"/>
          <w:szCs w:val="26"/>
        </w:rPr>
        <w:t>Let’s address a philosophical matter. </w:t>
      </w:r>
    </w:p>
    <w:p w14:paraId="1EF7D67B" w14:textId="77777777" w:rsidR="00FC0BF5" w:rsidRPr="00280211" w:rsidRDefault="00FC0BF5" w:rsidP="00B215A3">
      <w:pPr>
        <w:pStyle w:val="NormalWeb"/>
        <w:widowControl/>
        <w:numPr>
          <w:ilvl w:val="0"/>
          <w:numId w:val="16"/>
        </w:numPr>
        <w:autoSpaceDE/>
        <w:autoSpaceDN/>
        <w:ind w:left="1440"/>
        <w:textAlignment w:val="baseline"/>
        <w:rPr>
          <w:rFonts w:ascii="Arial Narrow" w:hAnsi="Arial Narrow"/>
          <w:color w:val="000000"/>
          <w:sz w:val="26"/>
          <w:szCs w:val="26"/>
        </w:rPr>
      </w:pPr>
      <w:r w:rsidRPr="00280211">
        <w:rPr>
          <w:rFonts w:ascii="Arial Narrow" w:hAnsi="Arial Narrow"/>
          <w:color w:val="000000"/>
          <w:sz w:val="26"/>
          <w:szCs w:val="26"/>
        </w:rPr>
        <w:t>Ask:  What is a “healthy” ecosystem?</w:t>
      </w:r>
    </w:p>
    <w:p w14:paraId="24EBFB49" w14:textId="77777777" w:rsidR="00FC0BF5" w:rsidRPr="00280211" w:rsidRDefault="00FC0BF5" w:rsidP="00B215A3">
      <w:pPr>
        <w:pStyle w:val="NormalWeb"/>
        <w:widowControl/>
        <w:numPr>
          <w:ilvl w:val="1"/>
          <w:numId w:val="16"/>
        </w:numPr>
        <w:autoSpaceDE/>
        <w:autoSpaceDN/>
        <w:ind w:left="2160"/>
        <w:textAlignment w:val="baseline"/>
        <w:rPr>
          <w:rFonts w:ascii="Arial Narrow" w:hAnsi="Arial Narrow"/>
          <w:color w:val="000000"/>
          <w:sz w:val="26"/>
          <w:szCs w:val="26"/>
        </w:rPr>
      </w:pPr>
      <w:r w:rsidRPr="00280211">
        <w:rPr>
          <w:rFonts w:ascii="Arial Narrow" w:hAnsi="Arial Narrow"/>
          <w:color w:val="000000"/>
          <w:sz w:val="26"/>
          <w:szCs w:val="26"/>
        </w:rPr>
        <w:t>We’ve come to define a “healthy” ecosystem as one that generally exists in a stable state and functions to sustain its biological inhabitants. As humans, we have discovered a large capacity to engineer our environments to better suit us.</w:t>
      </w:r>
    </w:p>
    <w:p w14:paraId="0C13E7C1" w14:textId="77777777" w:rsidR="00FC0BF5" w:rsidRPr="00280211" w:rsidRDefault="00FC0BF5" w:rsidP="00FC0BF5">
      <w:pPr>
        <w:rPr>
          <w:rFonts w:ascii="Arial Narrow" w:hAnsi="Arial Narrow"/>
          <w:sz w:val="26"/>
          <w:szCs w:val="26"/>
        </w:rPr>
      </w:pPr>
      <w:r w:rsidRPr="00280211">
        <w:rPr>
          <w:rFonts w:ascii="Arial Narrow" w:hAnsi="Arial Narrow"/>
          <w:sz w:val="26"/>
          <w:szCs w:val="26"/>
        </w:rPr>
        <w:br/>
      </w:r>
      <w:r w:rsidRPr="00280211">
        <w:rPr>
          <w:rFonts w:ascii="Arial Narrow" w:hAnsi="Arial Narrow"/>
          <w:sz w:val="26"/>
          <w:szCs w:val="26"/>
        </w:rPr>
        <w:br/>
      </w:r>
    </w:p>
    <w:p w14:paraId="72AE8E7C" w14:textId="7671C61B" w:rsidR="00FC0BF5" w:rsidRPr="00280211" w:rsidRDefault="00280211" w:rsidP="00280211">
      <w:pPr>
        <w:pStyle w:val="NormalWeb"/>
        <w:widowControl/>
        <w:autoSpaceDE/>
        <w:autoSpaceDN/>
        <w:textAlignment w:val="baseline"/>
        <w:rPr>
          <w:rFonts w:ascii="Arial Narrow" w:hAnsi="Arial Narrow"/>
          <w:color w:val="000000"/>
          <w:sz w:val="26"/>
          <w:szCs w:val="26"/>
        </w:rPr>
      </w:pPr>
      <w:r>
        <w:rPr>
          <w:rFonts w:ascii="Arial Narrow" w:hAnsi="Arial Narrow"/>
          <w:color w:val="000000"/>
          <w:sz w:val="26"/>
          <w:szCs w:val="26"/>
        </w:rPr>
        <w:t xml:space="preserve">4. </w:t>
      </w:r>
      <w:r w:rsidR="00FC0BF5" w:rsidRPr="00280211">
        <w:rPr>
          <w:rFonts w:ascii="Arial Narrow" w:hAnsi="Arial Narrow"/>
          <w:color w:val="000000"/>
          <w:sz w:val="26"/>
          <w:szCs w:val="26"/>
        </w:rPr>
        <w:t>Touch upon carbon sequestration / climate change:</w:t>
      </w:r>
    </w:p>
    <w:p w14:paraId="2D9D0DCE" w14:textId="77777777" w:rsidR="00FC0BF5" w:rsidRPr="00280211" w:rsidRDefault="00FC0BF5" w:rsidP="00B215A3">
      <w:pPr>
        <w:pStyle w:val="NormalWeb"/>
        <w:widowControl/>
        <w:numPr>
          <w:ilvl w:val="0"/>
          <w:numId w:val="17"/>
        </w:numPr>
        <w:autoSpaceDE/>
        <w:autoSpaceDN/>
        <w:ind w:left="1440"/>
        <w:textAlignment w:val="baseline"/>
        <w:rPr>
          <w:rFonts w:ascii="Arial Narrow" w:hAnsi="Arial Narrow"/>
          <w:color w:val="000000"/>
          <w:sz w:val="26"/>
          <w:szCs w:val="26"/>
        </w:rPr>
      </w:pPr>
      <w:r w:rsidRPr="00280211">
        <w:rPr>
          <w:rFonts w:ascii="Arial Narrow" w:hAnsi="Arial Narrow"/>
          <w:color w:val="000000"/>
          <w:sz w:val="26"/>
          <w:szCs w:val="26"/>
        </w:rPr>
        <w:t>What about carbon? Wetlands are exceptional at storing carbon. </w:t>
      </w:r>
    </w:p>
    <w:p w14:paraId="7D275AE5" w14:textId="77777777" w:rsidR="00FC0BF5" w:rsidRPr="00280211" w:rsidRDefault="00FC0BF5" w:rsidP="00B215A3">
      <w:pPr>
        <w:pStyle w:val="NormalWeb"/>
        <w:widowControl/>
        <w:numPr>
          <w:ilvl w:val="0"/>
          <w:numId w:val="17"/>
        </w:numPr>
        <w:autoSpaceDE/>
        <w:autoSpaceDN/>
        <w:ind w:left="1440"/>
        <w:textAlignment w:val="baseline"/>
        <w:rPr>
          <w:rFonts w:ascii="Arial Narrow" w:hAnsi="Arial Narrow"/>
          <w:color w:val="000000"/>
          <w:sz w:val="26"/>
          <w:szCs w:val="26"/>
        </w:rPr>
      </w:pPr>
      <w:r w:rsidRPr="00280211">
        <w:rPr>
          <w:rFonts w:ascii="Arial Narrow" w:hAnsi="Arial Narrow"/>
          <w:color w:val="000000"/>
          <w:sz w:val="26"/>
          <w:szCs w:val="26"/>
        </w:rPr>
        <w:t>Burning fossil fuels releases CO2 into the atmosphere and the ocean, with varying degrees of impacts, but impacts that affect all of us. </w:t>
      </w:r>
    </w:p>
    <w:p w14:paraId="69D6F2D5" w14:textId="77777777" w:rsidR="00FC0BF5" w:rsidRPr="00280211" w:rsidRDefault="00FC0BF5" w:rsidP="00B215A3">
      <w:pPr>
        <w:pStyle w:val="NormalWeb"/>
        <w:widowControl/>
        <w:numPr>
          <w:ilvl w:val="0"/>
          <w:numId w:val="17"/>
        </w:numPr>
        <w:autoSpaceDE/>
        <w:autoSpaceDN/>
        <w:ind w:left="1440"/>
        <w:textAlignment w:val="baseline"/>
        <w:rPr>
          <w:rFonts w:ascii="Arial Narrow" w:hAnsi="Arial Narrow"/>
          <w:color w:val="000000"/>
          <w:sz w:val="26"/>
          <w:szCs w:val="26"/>
        </w:rPr>
      </w:pPr>
      <w:r w:rsidRPr="00280211">
        <w:rPr>
          <w:rFonts w:ascii="Arial Narrow" w:hAnsi="Arial Narrow"/>
          <w:color w:val="000000"/>
          <w:sz w:val="26"/>
          <w:szCs w:val="26"/>
        </w:rPr>
        <w:t>If we agree to release only so much CO2 into the atmosphere (</w:t>
      </w:r>
      <w:proofErr w:type="spellStart"/>
      <w:r w:rsidRPr="00280211">
        <w:rPr>
          <w:rFonts w:ascii="Arial Narrow" w:hAnsi="Arial Narrow"/>
          <w:color w:val="000000"/>
          <w:sz w:val="26"/>
          <w:szCs w:val="26"/>
        </w:rPr>
        <w:t>ie</w:t>
      </w:r>
      <w:proofErr w:type="spellEnd"/>
      <w:r w:rsidRPr="00280211">
        <w:rPr>
          <w:rFonts w:ascii="Arial Narrow" w:hAnsi="Arial Narrow"/>
          <w:color w:val="000000"/>
          <w:sz w:val="26"/>
          <w:szCs w:val="26"/>
        </w:rPr>
        <w:t>, the Kyoto Protocol), what actions related to wetlands could we employ to help reach our target? How could we implement it?</w:t>
      </w:r>
    </w:p>
    <w:p w14:paraId="762EC817" w14:textId="77777777" w:rsidR="00FC0BF5" w:rsidRPr="00280211" w:rsidRDefault="00FC0BF5" w:rsidP="00FC0BF5">
      <w:pPr>
        <w:rPr>
          <w:rFonts w:ascii="Arial Narrow" w:hAnsi="Arial Narrow"/>
          <w:sz w:val="26"/>
          <w:szCs w:val="26"/>
        </w:rPr>
      </w:pPr>
    </w:p>
    <w:p w14:paraId="5C63529A" w14:textId="77777777" w:rsidR="00280211" w:rsidRDefault="00280211" w:rsidP="00FC0BF5">
      <w:pPr>
        <w:pStyle w:val="NormalWeb"/>
        <w:rPr>
          <w:rFonts w:ascii="Arial Narrow" w:hAnsi="Arial Narrow"/>
          <w:b/>
          <w:bCs/>
          <w:color w:val="000000"/>
          <w:sz w:val="26"/>
          <w:szCs w:val="26"/>
        </w:rPr>
      </w:pPr>
    </w:p>
    <w:p w14:paraId="7BBF1E13" w14:textId="35997D29" w:rsidR="00FC0BF5" w:rsidRPr="00280211" w:rsidRDefault="00FC0BF5" w:rsidP="00FC0BF5">
      <w:pPr>
        <w:pStyle w:val="NormalWeb"/>
        <w:rPr>
          <w:rFonts w:ascii="Arial Narrow" w:hAnsi="Arial Narrow"/>
          <w:b/>
          <w:bCs/>
          <w:sz w:val="26"/>
          <w:szCs w:val="26"/>
        </w:rPr>
      </w:pPr>
      <w:r w:rsidRPr="00280211">
        <w:rPr>
          <w:rFonts w:ascii="Arial Narrow" w:hAnsi="Arial Narrow"/>
          <w:b/>
          <w:bCs/>
          <w:color w:val="000000"/>
          <w:sz w:val="26"/>
          <w:szCs w:val="26"/>
        </w:rPr>
        <w:t>Elaborate on Key Concepts (35 minutes)</w:t>
      </w:r>
    </w:p>
    <w:p w14:paraId="70202AD3" w14:textId="74CB1D61" w:rsidR="00FC0BF5" w:rsidRPr="00280211" w:rsidRDefault="00FC0BF5" w:rsidP="00280211">
      <w:pPr>
        <w:rPr>
          <w:rFonts w:ascii="Arial Narrow" w:hAnsi="Arial Narrow"/>
          <w:sz w:val="26"/>
          <w:szCs w:val="26"/>
        </w:rPr>
      </w:pPr>
      <w:r w:rsidRPr="00280211">
        <w:rPr>
          <w:rFonts w:ascii="Arial Narrow" w:hAnsi="Arial Narrow"/>
          <w:sz w:val="26"/>
          <w:szCs w:val="26"/>
        </w:rPr>
        <w:br/>
      </w:r>
      <w:r w:rsidR="00280211">
        <w:rPr>
          <w:rFonts w:ascii="Arial Narrow" w:hAnsi="Arial Narrow"/>
          <w:color w:val="000000"/>
          <w:sz w:val="26"/>
          <w:szCs w:val="26"/>
        </w:rPr>
        <w:t xml:space="preserve">1. </w:t>
      </w:r>
      <w:r w:rsidRPr="00280211">
        <w:rPr>
          <w:rFonts w:ascii="Arial Narrow" w:hAnsi="Arial Narrow"/>
          <w:color w:val="000000"/>
          <w:sz w:val="26"/>
          <w:szCs w:val="26"/>
        </w:rPr>
        <w:t>Present students with an environmental dilemma.</w:t>
      </w:r>
    </w:p>
    <w:p w14:paraId="1D17E5A7" w14:textId="77777777" w:rsidR="00FC0BF5" w:rsidRPr="00280211" w:rsidRDefault="00FC0BF5" w:rsidP="00FC0BF5">
      <w:pPr>
        <w:rPr>
          <w:rFonts w:ascii="Arial Narrow" w:hAnsi="Arial Narrow"/>
          <w:sz w:val="26"/>
          <w:szCs w:val="26"/>
        </w:rPr>
      </w:pPr>
      <w:r w:rsidRPr="00280211">
        <w:rPr>
          <w:rFonts w:ascii="Arial Narrow" w:hAnsi="Arial Narrow"/>
          <w:sz w:val="26"/>
          <w:szCs w:val="26"/>
        </w:rPr>
        <w:br/>
      </w:r>
    </w:p>
    <w:p w14:paraId="38D1FB07" w14:textId="4E02FE5F" w:rsidR="00FC0BF5" w:rsidRPr="00280211" w:rsidRDefault="00280211" w:rsidP="00280211">
      <w:pPr>
        <w:pStyle w:val="NormalWeb"/>
        <w:widowControl/>
        <w:autoSpaceDE/>
        <w:autoSpaceDN/>
        <w:textAlignment w:val="baseline"/>
        <w:rPr>
          <w:rFonts w:ascii="Arial Narrow" w:hAnsi="Arial Narrow"/>
          <w:color w:val="000000"/>
          <w:sz w:val="26"/>
          <w:szCs w:val="26"/>
        </w:rPr>
      </w:pPr>
      <w:r>
        <w:rPr>
          <w:rFonts w:ascii="Arial Narrow" w:hAnsi="Arial Narrow"/>
          <w:color w:val="000000"/>
          <w:sz w:val="26"/>
          <w:szCs w:val="26"/>
        </w:rPr>
        <w:t xml:space="preserve">2. </w:t>
      </w:r>
      <w:r w:rsidR="00FC0BF5" w:rsidRPr="00280211">
        <w:rPr>
          <w:rFonts w:ascii="Arial Narrow" w:hAnsi="Arial Narrow"/>
          <w:color w:val="000000"/>
          <w:sz w:val="26"/>
          <w:szCs w:val="26"/>
        </w:rPr>
        <w:t>Assign 2-3 stakeholders’ points of view, the same for any number of groups. Each group will discuss interests of each and hypothesize how different decisions will affect them. </w:t>
      </w:r>
    </w:p>
    <w:p w14:paraId="6A9820B2" w14:textId="77777777" w:rsidR="00FC0BF5" w:rsidRPr="00280211" w:rsidRDefault="00FC0BF5" w:rsidP="00B215A3">
      <w:pPr>
        <w:pStyle w:val="NormalWeb"/>
        <w:widowControl/>
        <w:numPr>
          <w:ilvl w:val="0"/>
          <w:numId w:val="18"/>
        </w:numPr>
        <w:autoSpaceDE/>
        <w:autoSpaceDN/>
        <w:ind w:left="1440"/>
        <w:textAlignment w:val="baseline"/>
        <w:rPr>
          <w:rFonts w:ascii="Arial Narrow" w:hAnsi="Arial Narrow"/>
          <w:color w:val="000000"/>
          <w:sz w:val="26"/>
          <w:szCs w:val="26"/>
        </w:rPr>
      </w:pPr>
      <w:r w:rsidRPr="00280211">
        <w:rPr>
          <w:rFonts w:ascii="Arial Narrow" w:hAnsi="Arial Narrow"/>
          <w:color w:val="000000"/>
          <w:sz w:val="26"/>
          <w:szCs w:val="26"/>
        </w:rPr>
        <w:t>Who should make sacrifices?</w:t>
      </w:r>
    </w:p>
    <w:p w14:paraId="692B2EBE" w14:textId="77777777" w:rsidR="00FC0BF5" w:rsidRPr="00280211" w:rsidRDefault="00FC0BF5" w:rsidP="00B215A3">
      <w:pPr>
        <w:pStyle w:val="NormalWeb"/>
        <w:widowControl/>
        <w:numPr>
          <w:ilvl w:val="0"/>
          <w:numId w:val="18"/>
        </w:numPr>
        <w:autoSpaceDE/>
        <w:autoSpaceDN/>
        <w:ind w:left="1440"/>
        <w:textAlignment w:val="baseline"/>
        <w:rPr>
          <w:rFonts w:ascii="Arial Narrow" w:hAnsi="Arial Narrow"/>
          <w:color w:val="000000"/>
          <w:sz w:val="26"/>
          <w:szCs w:val="26"/>
        </w:rPr>
      </w:pPr>
      <w:r w:rsidRPr="00280211">
        <w:rPr>
          <w:rFonts w:ascii="Arial Narrow" w:hAnsi="Arial Narrow"/>
          <w:color w:val="000000"/>
          <w:sz w:val="26"/>
          <w:szCs w:val="26"/>
        </w:rPr>
        <w:t> Is there a better solution where everybody wins? </w:t>
      </w:r>
    </w:p>
    <w:p w14:paraId="38AD264F" w14:textId="77777777" w:rsidR="00FC0BF5" w:rsidRPr="00280211" w:rsidRDefault="00FC0BF5" w:rsidP="00FC0BF5">
      <w:pPr>
        <w:rPr>
          <w:rFonts w:ascii="Arial Narrow" w:hAnsi="Arial Narrow"/>
          <w:sz w:val="26"/>
          <w:szCs w:val="26"/>
        </w:rPr>
      </w:pPr>
      <w:r w:rsidRPr="00280211">
        <w:rPr>
          <w:rFonts w:ascii="Arial Narrow" w:hAnsi="Arial Narrow"/>
          <w:sz w:val="26"/>
          <w:szCs w:val="26"/>
        </w:rPr>
        <w:br/>
      </w:r>
    </w:p>
    <w:p w14:paraId="65A38521" w14:textId="0C0BBE0B" w:rsidR="00FC0BF5" w:rsidRPr="00280211" w:rsidRDefault="00280211" w:rsidP="00280211">
      <w:pPr>
        <w:pStyle w:val="NormalWeb"/>
        <w:widowControl/>
        <w:autoSpaceDE/>
        <w:autoSpaceDN/>
        <w:textAlignment w:val="baseline"/>
        <w:rPr>
          <w:rFonts w:ascii="Arial Narrow" w:hAnsi="Arial Narrow"/>
          <w:color w:val="000000"/>
          <w:sz w:val="26"/>
          <w:szCs w:val="26"/>
        </w:rPr>
      </w:pPr>
      <w:r>
        <w:rPr>
          <w:rFonts w:ascii="Arial Narrow" w:hAnsi="Arial Narrow"/>
          <w:color w:val="000000"/>
          <w:sz w:val="26"/>
          <w:szCs w:val="26"/>
        </w:rPr>
        <w:t xml:space="preserve">3. </w:t>
      </w:r>
      <w:r w:rsidR="00FC0BF5" w:rsidRPr="00280211">
        <w:rPr>
          <w:rFonts w:ascii="Arial Narrow" w:hAnsi="Arial Narrow"/>
          <w:color w:val="000000"/>
          <w:sz w:val="26"/>
          <w:szCs w:val="26"/>
        </w:rPr>
        <w:t>Roam around and facilitate discussion for 20 minutes. Then have each group present their conclusions from deliberation.</w:t>
      </w:r>
    </w:p>
    <w:p w14:paraId="4D373A6C" w14:textId="77777777" w:rsidR="00FC0BF5" w:rsidRPr="00280211" w:rsidRDefault="00FC0BF5" w:rsidP="00FC0BF5">
      <w:pPr>
        <w:rPr>
          <w:rFonts w:ascii="Arial Narrow" w:hAnsi="Arial Narrow"/>
          <w:sz w:val="26"/>
          <w:szCs w:val="26"/>
        </w:rPr>
      </w:pPr>
    </w:p>
    <w:p w14:paraId="731AB5DA" w14:textId="77777777" w:rsidR="00280211" w:rsidRDefault="00280211" w:rsidP="00FC0BF5">
      <w:pPr>
        <w:pStyle w:val="NormalWeb"/>
        <w:rPr>
          <w:rFonts w:ascii="Arial Narrow" w:hAnsi="Arial Narrow"/>
          <w:color w:val="000000"/>
          <w:sz w:val="26"/>
          <w:szCs w:val="26"/>
        </w:rPr>
      </w:pPr>
    </w:p>
    <w:p w14:paraId="5AC92F9A" w14:textId="39865FEC" w:rsidR="00FC0BF5" w:rsidRPr="00280211" w:rsidRDefault="00FC0BF5" w:rsidP="00FC0BF5">
      <w:pPr>
        <w:pStyle w:val="NormalWeb"/>
        <w:rPr>
          <w:rFonts w:ascii="Arial Narrow" w:hAnsi="Arial Narrow"/>
          <w:sz w:val="26"/>
          <w:szCs w:val="26"/>
        </w:rPr>
      </w:pPr>
      <w:r w:rsidRPr="00280211">
        <w:rPr>
          <w:rFonts w:ascii="Arial Narrow" w:hAnsi="Arial Narrow"/>
          <w:color w:val="000000"/>
          <w:sz w:val="26"/>
          <w:szCs w:val="26"/>
        </w:rPr>
        <w:t>Example Topics to discuss: </w:t>
      </w:r>
    </w:p>
    <w:p w14:paraId="73341623" w14:textId="77777777" w:rsidR="00FC0BF5" w:rsidRPr="00280211" w:rsidRDefault="00FC0BF5" w:rsidP="00FC0BF5">
      <w:pPr>
        <w:rPr>
          <w:rFonts w:ascii="Arial Narrow" w:hAnsi="Arial Narrow"/>
          <w:sz w:val="26"/>
          <w:szCs w:val="26"/>
        </w:rPr>
      </w:pPr>
      <w:r w:rsidRPr="00280211">
        <w:rPr>
          <w:rFonts w:ascii="Arial Narrow" w:hAnsi="Arial Narrow"/>
          <w:sz w:val="26"/>
          <w:szCs w:val="26"/>
        </w:rPr>
        <w:br/>
      </w:r>
    </w:p>
    <w:p w14:paraId="30422BD6" w14:textId="4F56D2BF" w:rsidR="00FC0BF5" w:rsidRDefault="00FC0BF5" w:rsidP="00B215A3">
      <w:pPr>
        <w:pStyle w:val="NormalWeb"/>
        <w:widowControl/>
        <w:numPr>
          <w:ilvl w:val="0"/>
          <w:numId w:val="19"/>
        </w:numPr>
        <w:autoSpaceDE/>
        <w:autoSpaceDN/>
        <w:textAlignment w:val="baseline"/>
        <w:rPr>
          <w:rFonts w:ascii="Arial Narrow" w:hAnsi="Arial Narrow"/>
          <w:color w:val="000000"/>
          <w:sz w:val="26"/>
          <w:szCs w:val="26"/>
        </w:rPr>
      </w:pPr>
      <w:r w:rsidRPr="00280211">
        <w:rPr>
          <w:rFonts w:ascii="Arial Narrow" w:hAnsi="Arial Narrow"/>
          <w:color w:val="000000"/>
          <w:sz w:val="26"/>
          <w:szCs w:val="26"/>
        </w:rPr>
        <w:t xml:space="preserve">The Mississippi River’s hydrology has varied substantially over time. The potential for flooding substantiates levee development for folks that live down </w:t>
      </w:r>
      <w:r w:rsidR="00280211" w:rsidRPr="00280211">
        <w:rPr>
          <w:rFonts w:ascii="Arial Narrow" w:hAnsi="Arial Narrow"/>
          <w:color w:val="000000"/>
          <w:sz w:val="26"/>
          <w:szCs w:val="26"/>
        </w:rPr>
        <w:t>there,</w:t>
      </w:r>
      <w:r w:rsidRPr="00280211">
        <w:rPr>
          <w:rFonts w:ascii="Arial Narrow" w:hAnsi="Arial Narrow"/>
          <w:color w:val="000000"/>
          <w:sz w:val="26"/>
          <w:szCs w:val="26"/>
        </w:rPr>
        <w:t xml:space="preserve"> but it leads to chronic debilitation of the extant wetlands. Lacking sediment supply and slower water flows, wetlands are often unable to keep pace with natural and anthropogenic stressors to being drowned. </w:t>
      </w:r>
    </w:p>
    <w:p w14:paraId="1F8BC50F" w14:textId="77777777" w:rsidR="00280211" w:rsidRPr="00280211" w:rsidRDefault="00280211" w:rsidP="00280211">
      <w:pPr>
        <w:pStyle w:val="NormalWeb"/>
        <w:widowControl/>
        <w:autoSpaceDE/>
        <w:autoSpaceDN/>
        <w:ind w:left="720"/>
        <w:textAlignment w:val="baseline"/>
        <w:rPr>
          <w:rFonts w:ascii="Arial Narrow" w:hAnsi="Arial Narrow"/>
          <w:color w:val="000000"/>
          <w:sz w:val="26"/>
          <w:szCs w:val="26"/>
        </w:rPr>
      </w:pPr>
    </w:p>
    <w:p w14:paraId="7598729A" w14:textId="77777777" w:rsidR="00FC0BF5" w:rsidRPr="00280211" w:rsidRDefault="00FC0BF5" w:rsidP="00B215A3">
      <w:pPr>
        <w:pStyle w:val="NormalWeb"/>
        <w:widowControl/>
        <w:numPr>
          <w:ilvl w:val="0"/>
          <w:numId w:val="19"/>
        </w:numPr>
        <w:autoSpaceDE/>
        <w:autoSpaceDN/>
        <w:textAlignment w:val="baseline"/>
        <w:rPr>
          <w:rFonts w:ascii="Arial Narrow" w:hAnsi="Arial Narrow"/>
          <w:color w:val="000000"/>
          <w:sz w:val="26"/>
          <w:szCs w:val="26"/>
        </w:rPr>
      </w:pPr>
      <w:r w:rsidRPr="00280211">
        <w:rPr>
          <w:rFonts w:ascii="Arial Narrow" w:hAnsi="Arial Narrow"/>
          <w:color w:val="000000"/>
          <w:sz w:val="26"/>
          <w:szCs w:val="26"/>
        </w:rPr>
        <w:t>Oil and gas harvested domestically has historically provided economical means of power (extension: get into the energy debate), and southern Louisiana is primely positioned to harvest those nonrenewable resources but by means of dredging to maintain navigation channels, exacerbating the wetland loss but breathing life into Louisiana’s and associated economies.</w:t>
      </w:r>
    </w:p>
    <w:p w14:paraId="60E88241" w14:textId="77777777" w:rsidR="00280211" w:rsidRDefault="00280211" w:rsidP="00FC0BF5">
      <w:pPr>
        <w:pStyle w:val="NormalWeb"/>
        <w:spacing w:before="240" w:after="240"/>
        <w:rPr>
          <w:rFonts w:ascii="Arial Narrow" w:hAnsi="Arial Narrow"/>
          <w:b/>
          <w:bCs/>
          <w:color w:val="000000"/>
          <w:sz w:val="26"/>
          <w:szCs w:val="26"/>
        </w:rPr>
      </w:pPr>
    </w:p>
    <w:p w14:paraId="0AC92F5B" w14:textId="77777777" w:rsidR="00280211" w:rsidRDefault="00280211" w:rsidP="00FC0BF5">
      <w:pPr>
        <w:pStyle w:val="NormalWeb"/>
        <w:spacing w:before="240" w:after="240"/>
        <w:rPr>
          <w:rFonts w:ascii="Arial Narrow" w:hAnsi="Arial Narrow"/>
          <w:b/>
          <w:bCs/>
          <w:color w:val="000000"/>
          <w:sz w:val="26"/>
          <w:szCs w:val="26"/>
        </w:rPr>
      </w:pPr>
    </w:p>
    <w:p w14:paraId="6FEB3E3D" w14:textId="77777777" w:rsidR="00280211" w:rsidRDefault="00280211" w:rsidP="00FC0BF5">
      <w:pPr>
        <w:pStyle w:val="NormalWeb"/>
        <w:spacing w:before="240" w:after="240"/>
        <w:rPr>
          <w:rFonts w:ascii="Arial Narrow" w:hAnsi="Arial Narrow"/>
          <w:b/>
          <w:bCs/>
          <w:color w:val="000000"/>
          <w:sz w:val="26"/>
          <w:szCs w:val="26"/>
        </w:rPr>
      </w:pPr>
    </w:p>
    <w:p w14:paraId="7471712F" w14:textId="632A7C31" w:rsidR="00FC0BF5" w:rsidRPr="00280211" w:rsidRDefault="00FC0BF5" w:rsidP="00FC0BF5">
      <w:pPr>
        <w:pStyle w:val="NormalWeb"/>
        <w:spacing w:before="240" w:after="240"/>
        <w:rPr>
          <w:rFonts w:ascii="Arial Narrow" w:hAnsi="Arial Narrow"/>
          <w:sz w:val="26"/>
          <w:szCs w:val="26"/>
        </w:rPr>
      </w:pPr>
      <w:r w:rsidRPr="00280211">
        <w:rPr>
          <w:rFonts w:ascii="Arial Narrow" w:hAnsi="Arial Narrow"/>
          <w:b/>
          <w:bCs/>
          <w:color w:val="000000"/>
          <w:sz w:val="26"/>
          <w:szCs w:val="26"/>
        </w:rPr>
        <w:t>EVALUATION</w:t>
      </w:r>
    </w:p>
    <w:p w14:paraId="5AA219B4" w14:textId="77777777" w:rsidR="00280211" w:rsidRDefault="00FC0BF5" w:rsidP="00280211">
      <w:pPr>
        <w:pStyle w:val="NormalWeb"/>
        <w:spacing w:before="240" w:after="240"/>
        <w:rPr>
          <w:rFonts w:ascii="Arial Narrow" w:hAnsi="Arial Narrow"/>
          <w:sz w:val="26"/>
          <w:szCs w:val="26"/>
        </w:rPr>
      </w:pPr>
      <w:r w:rsidRPr="00280211">
        <w:rPr>
          <w:rFonts w:ascii="Arial Narrow" w:hAnsi="Arial Narrow"/>
          <w:b/>
          <w:bCs/>
          <w:color w:val="000000"/>
          <w:sz w:val="26"/>
          <w:szCs w:val="26"/>
        </w:rPr>
        <w:t>Gauge Students Retention of Knowledge (10 minutes or leave for homework)</w:t>
      </w:r>
    </w:p>
    <w:p w14:paraId="63DCD771" w14:textId="2F5045FB" w:rsidR="00FC0BF5" w:rsidRPr="00280211" w:rsidRDefault="00280211" w:rsidP="00280211">
      <w:pPr>
        <w:pStyle w:val="NormalWeb"/>
        <w:spacing w:before="240" w:after="240"/>
        <w:rPr>
          <w:rFonts w:ascii="Arial Narrow" w:hAnsi="Arial Narrow"/>
          <w:sz w:val="26"/>
          <w:szCs w:val="26"/>
        </w:rPr>
      </w:pPr>
      <w:r>
        <w:rPr>
          <w:rFonts w:ascii="Arial Narrow" w:hAnsi="Arial Narrow"/>
          <w:sz w:val="26"/>
          <w:szCs w:val="26"/>
        </w:rPr>
        <w:t xml:space="preserve">1. </w:t>
      </w:r>
      <w:r w:rsidR="00FC0BF5" w:rsidRPr="00280211">
        <w:rPr>
          <w:rFonts w:ascii="Arial Narrow" w:hAnsi="Arial Narrow"/>
          <w:color w:val="000000"/>
          <w:sz w:val="26"/>
          <w:szCs w:val="26"/>
        </w:rPr>
        <w:t>Ask students as a group to propose several environmental situations that would fall under the “Tragedy of the Commons”.</w:t>
      </w:r>
    </w:p>
    <w:p w14:paraId="2A41E2EB" w14:textId="77777777" w:rsidR="00FC0BF5" w:rsidRPr="00280211" w:rsidRDefault="00FC0BF5" w:rsidP="00FC0BF5">
      <w:pPr>
        <w:rPr>
          <w:rFonts w:ascii="Arial Narrow" w:hAnsi="Arial Narrow"/>
          <w:sz w:val="26"/>
          <w:szCs w:val="26"/>
        </w:rPr>
      </w:pPr>
      <w:r w:rsidRPr="00280211">
        <w:rPr>
          <w:rFonts w:ascii="Arial Narrow" w:hAnsi="Arial Narrow"/>
          <w:sz w:val="26"/>
          <w:szCs w:val="26"/>
        </w:rPr>
        <w:br/>
      </w:r>
    </w:p>
    <w:p w14:paraId="3CAB152F" w14:textId="42F5116D" w:rsidR="00FC0BF5" w:rsidRPr="00280211" w:rsidRDefault="00280211" w:rsidP="00280211">
      <w:pPr>
        <w:pStyle w:val="NormalWeb"/>
        <w:widowControl/>
        <w:autoSpaceDE/>
        <w:autoSpaceDN/>
        <w:textAlignment w:val="baseline"/>
        <w:rPr>
          <w:rFonts w:ascii="Arial Narrow" w:hAnsi="Arial Narrow"/>
          <w:color w:val="000000"/>
          <w:sz w:val="26"/>
          <w:szCs w:val="26"/>
        </w:rPr>
      </w:pPr>
      <w:r>
        <w:rPr>
          <w:rFonts w:ascii="Arial Narrow" w:hAnsi="Arial Narrow"/>
          <w:color w:val="000000"/>
          <w:sz w:val="26"/>
          <w:szCs w:val="26"/>
        </w:rPr>
        <w:t xml:space="preserve">2. </w:t>
      </w:r>
      <w:r w:rsidR="00FC0BF5" w:rsidRPr="00280211">
        <w:rPr>
          <w:rFonts w:ascii="Arial Narrow" w:hAnsi="Arial Narrow"/>
          <w:color w:val="000000"/>
          <w:sz w:val="26"/>
          <w:szCs w:val="26"/>
        </w:rPr>
        <w:t>For homework, students that proposed ideas can claim a unique one from the group list. Others will have to come up with their own. Have them identify 2-3 stakeholder interests that conflict, 2-3 defensible solutions, 2 major uncertainties within each of those, and which solution they feel is best and why. </w:t>
      </w:r>
    </w:p>
    <w:p w14:paraId="5A30F1DF" w14:textId="0A586E50" w:rsidR="003A58A6" w:rsidRPr="00280211" w:rsidRDefault="00FC0BF5" w:rsidP="00FC0BF5">
      <w:pPr>
        <w:pStyle w:val="BodyText"/>
        <w:spacing w:before="5"/>
        <w:ind w:left="1440"/>
        <w:rPr>
          <w:rFonts w:ascii="Arial Narrow" w:hAnsi="Arial Narrow"/>
          <w:sz w:val="26"/>
          <w:szCs w:val="26"/>
        </w:rPr>
      </w:pPr>
      <w:r w:rsidRPr="00280211">
        <w:rPr>
          <w:rFonts w:ascii="Arial Narrow" w:hAnsi="Arial Narrow"/>
          <w:sz w:val="26"/>
          <w:szCs w:val="26"/>
        </w:rPr>
        <w:br/>
      </w:r>
      <w:r w:rsidRPr="00280211">
        <w:rPr>
          <w:rFonts w:ascii="Arial Narrow" w:hAnsi="Arial Narrow"/>
          <w:sz w:val="26"/>
          <w:szCs w:val="26"/>
        </w:rPr>
        <w:br/>
      </w:r>
      <w:r w:rsidRPr="00280211">
        <w:rPr>
          <w:rFonts w:ascii="Arial Narrow" w:hAnsi="Arial Narrow"/>
          <w:sz w:val="26"/>
          <w:szCs w:val="26"/>
        </w:rPr>
        <w:br/>
      </w:r>
      <w:r w:rsidRPr="00280211">
        <w:rPr>
          <w:rFonts w:ascii="Arial Narrow" w:hAnsi="Arial Narrow"/>
          <w:sz w:val="26"/>
          <w:szCs w:val="26"/>
        </w:rPr>
        <w:br/>
      </w:r>
    </w:p>
    <w:sectPr w:rsidR="003A58A6" w:rsidRPr="00280211" w:rsidSect="00145E78">
      <w:headerReference w:type="default" r:id="rId12"/>
      <w:footerReference w:type="default" r:id="rId13"/>
      <w:pgSz w:w="12240" w:h="15840"/>
      <w:pgMar w:top="1440" w:right="1440" w:bottom="1440" w:left="1440" w:header="144" w:footer="12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B235" w14:textId="77777777" w:rsidR="00B215A3" w:rsidRDefault="00B215A3">
      <w:r>
        <w:separator/>
      </w:r>
    </w:p>
  </w:endnote>
  <w:endnote w:type="continuationSeparator" w:id="0">
    <w:p w14:paraId="6DC00658" w14:textId="77777777" w:rsidR="00B215A3" w:rsidRDefault="00B2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B67C" w14:textId="77777777" w:rsidR="003A58A6" w:rsidRDefault="00411E90">
    <w:pPr>
      <w:pStyle w:val="BodyText"/>
      <w:spacing w:line="14" w:lineRule="auto"/>
      <w:rPr>
        <w:sz w:val="20"/>
      </w:rPr>
    </w:pPr>
    <w:r>
      <w:rPr>
        <w:noProof/>
      </w:rPr>
      <mc:AlternateContent>
        <mc:Choice Requires="wps">
          <w:drawing>
            <wp:anchor distT="0" distB="0" distL="114300" distR="114300" simplePos="0" relativeHeight="251656704" behindDoc="0" locked="0" layoutInCell="1" allowOverlap="1" wp14:anchorId="74E14ACE" wp14:editId="01FFA638">
              <wp:simplePos x="0" y="0"/>
              <wp:positionH relativeFrom="column">
                <wp:posOffset>-914400</wp:posOffset>
              </wp:positionH>
              <wp:positionV relativeFrom="paragraph">
                <wp:posOffset>9448165</wp:posOffset>
              </wp:positionV>
              <wp:extent cx="8420100" cy="4953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8420100" cy="495300"/>
                      </a:xfrm>
                      <a:prstGeom prst="rect">
                        <a:avLst/>
                      </a:prstGeom>
                      <a:solidFill>
                        <a:schemeClr val="accent5">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4CA1D" id="Rectangle 12" o:spid="_x0000_s1026" style="position:absolute;margin-left:-1in;margin-top:743.95pt;width:663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" fillcolor="#daeef3 [664]" strokecolor="#0070c0" strokeweight="2pt"/>
          </w:pict>
        </mc:Fallback>
      </mc:AlternateContent>
    </w:r>
    <w:r w:rsidR="000A126C">
      <w:rPr>
        <w:noProof/>
      </w:rPr>
      <mc:AlternateContent>
        <mc:Choice Requires="wps">
          <w:drawing>
            <wp:anchor distT="0" distB="0" distL="114300" distR="114300" simplePos="0" relativeHeight="251658752" behindDoc="1" locked="0" layoutInCell="1" allowOverlap="1" wp14:anchorId="47985CAE" wp14:editId="3B284ABE">
              <wp:simplePos x="0" y="0"/>
              <wp:positionH relativeFrom="page">
                <wp:posOffset>2309495</wp:posOffset>
              </wp:positionH>
              <wp:positionV relativeFrom="page">
                <wp:posOffset>9292590</wp:posOffset>
              </wp:positionV>
              <wp:extent cx="3141980" cy="288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268D0" w14:textId="77777777" w:rsidR="003A58A6" w:rsidRDefault="00B215A3">
                          <w:pPr>
                            <w:spacing w:before="19"/>
                            <w:ind w:left="20"/>
                            <w:rPr>
                              <w:rFonts w:ascii="Arial Narrow"/>
                              <w:sz w:val="36"/>
                            </w:rPr>
                          </w:pPr>
                          <w:hyperlink r:id="rId1">
                            <w:r w:rsidR="008F75CB">
                              <w:rPr>
                                <w:rFonts w:ascii="Arial Narrow"/>
                                <w:color w:val="FFFFFF"/>
                                <w:spacing w:val="-2"/>
                                <w:sz w:val="36"/>
                              </w:rPr>
                              <w:t>http://sanctuaries.noaa.gov/education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85CAE" id="_x0000_t202" coordsize="21600,21600" o:spt="202" path="m,l,21600r21600,l21600,xe">
              <v:stroke joinstyle="miter"/>
              <v:path gradientshapeok="t" o:connecttype="rect"/>
            </v:shapetype>
            <v:shape id="Text Box 1" o:spid="_x0000_s1029" type="#_x0000_t202" style="position:absolute;margin-left:181.85pt;margin-top:731.7pt;width:247.4pt;height:2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" filled="f" stroked="f">
              <v:textbox inset="0,0,0,0">
                <w:txbxContent>
                  <w:p w14:paraId="76E268D0" w14:textId="77777777" w:rsidR="003A58A6" w:rsidRDefault="00B215A3">
                    <w:pPr>
                      <w:spacing w:before="19"/>
                      <w:ind w:left="20"/>
                      <w:rPr>
                        <w:rFonts w:ascii="Arial Narrow"/>
                        <w:sz w:val="36"/>
                      </w:rPr>
                    </w:pPr>
                    <w:hyperlink r:id="rId2">
                      <w:r w:rsidR="008F75CB">
                        <w:rPr>
                          <w:rFonts w:ascii="Arial Narrow"/>
                          <w:color w:val="FFFFFF"/>
                          <w:spacing w:val="-2"/>
                          <w:sz w:val="36"/>
                        </w:rPr>
                        <w:t>http://sanctuaries.noaa.gov/education</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A167" w14:textId="77777777" w:rsidR="00B215A3" w:rsidRDefault="00B215A3">
      <w:r>
        <w:separator/>
      </w:r>
    </w:p>
  </w:footnote>
  <w:footnote w:type="continuationSeparator" w:id="0">
    <w:p w14:paraId="74D534C6" w14:textId="77777777" w:rsidR="00B215A3" w:rsidRDefault="00B21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7B2E" w14:textId="77777777" w:rsidR="003A58A6" w:rsidRDefault="00411E90">
    <w:pPr>
      <w:pStyle w:val="BodyText"/>
      <w:spacing w:line="14" w:lineRule="auto"/>
      <w:rPr>
        <w:sz w:val="20"/>
      </w:rPr>
    </w:pPr>
    <w:r>
      <w:rPr>
        <w:noProof/>
        <w:sz w:val="20"/>
      </w:rPr>
      <mc:AlternateContent>
        <mc:Choice Requires="wps">
          <w:drawing>
            <wp:anchor distT="0" distB="0" distL="114300" distR="114300" simplePos="0" relativeHeight="251657728" behindDoc="0" locked="0" layoutInCell="1" allowOverlap="1" wp14:anchorId="2872ED35" wp14:editId="5C02DCE6">
              <wp:simplePos x="0" y="0"/>
              <wp:positionH relativeFrom="column">
                <wp:posOffset>-914400</wp:posOffset>
              </wp:positionH>
              <wp:positionV relativeFrom="paragraph">
                <wp:posOffset>-240665</wp:posOffset>
              </wp:positionV>
              <wp:extent cx="8810625" cy="4000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8810625" cy="400050"/>
                      </a:xfrm>
                      <a:prstGeom prst="rect">
                        <a:avLst/>
                      </a:prstGeom>
                      <a:pattFill prst="ltVert">
                        <a:fgClr>
                          <a:schemeClr val="accent5">
                            <a:lumMod val="20000"/>
                            <a:lumOff val="80000"/>
                          </a:schemeClr>
                        </a:fgClr>
                        <a:bgClr>
                          <a:schemeClr val="bg1"/>
                        </a:bgClr>
                      </a:patt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D9A8C" id="Rectangle 14" o:spid="_x0000_s1026" style="position:absolute;margin-left:-1in;margin-top:-18.95pt;width:693.7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" fillcolor="#daeef3 [664]" strokecolor="#0070c0" strokeweight="2pt">
              <v:fill r:id="rId1" o:title="" color2="white [3212]" type="patter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6BB"/>
    <w:multiLevelType w:val="multilevel"/>
    <w:tmpl w:val="B23E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3007D"/>
    <w:multiLevelType w:val="multilevel"/>
    <w:tmpl w:val="E788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F4C33"/>
    <w:multiLevelType w:val="multilevel"/>
    <w:tmpl w:val="2674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E4FC1"/>
    <w:multiLevelType w:val="multilevel"/>
    <w:tmpl w:val="E2BE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1383F"/>
    <w:multiLevelType w:val="multilevel"/>
    <w:tmpl w:val="16D0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31C63"/>
    <w:multiLevelType w:val="hybridMultilevel"/>
    <w:tmpl w:val="62DC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A53FC"/>
    <w:multiLevelType w:val="hybridMultilevel"/>
    <w:tmpl w:val="6266819E"/>
    <w:lvl w:ilvl="0" w:tplc="EA9AC12A">
      <w:numFmt w:val="bullet"/>
      <w:lvlText w:val=""/>
      <w:lvlJc w:val="left"/>
      <w:pPr>
        <w:ind w:left="763" w:hanging="360"/>
      </w:pPr>
      <w:rPr>
        <w:rFonts w:ascii="Symbol" w:eastAsia="Symbol" w:hAnsi="Symbol" w:cs="Symbol" w:hint="default"/>
        <w:b w:val="0"/>
        <w:bCs w:val="0"/>
        <w:i w:val="0"/>
        <w:iCs w:val="0"/>
        <w:color w:val="auto"/>
        <w:w w:val="100"/>
        <w:sz w:val="24"/>
        <w:szCs w:val="24"/>
        <w:lang w:val="en-US" w:eastAsia="en-US" w:bidi="ar-SA"/>
      </w:rPr>
    </w:lvl>
    <w:lvl w:ilvl="1" w:tplc="79D42D70">
      <w:numFmt w:val="bullet"/>
      <w:lvlText w:val="•"/>
      <w:lvlJc w:val="left"/>
      <w:pPr>
        <w:ind w:left="1061" w:hanging="360"/>
      </w:pPr>
      <w:rPr>
        <w:rFonts w:hint="default"/>
        <w:lang w:val="en-US" w:eastAsia="en-US" w:bidi="ar-SA"/>
      </w:rPr>
    </w:lvl>
    <w:lvl w:ilvl="2" w:tplc="69C8A026">
      <w:numFmt w:val="bullet"/>
      <w:lvlText w:val="•"/>
      <w:lvlJc w:val="left"/>
      <w:pPr>
        <w:ind w:left="1362" w:hanging="360"/>
      </w:pPr>
      <w:rPr>
        <w:rFonts w:hint="default"/>
        <w:lang w:val="en-US" w:eastAsia="en-US" w:bidi="ar-SA"/>
      </w:rPr>
    </w:lvl>
    <w:lvl w:ilvl="3" w:tplc="62361B70">
      <w:numFmt w:val="bullet"/>
      <w:lvlText w:val="•"/>
      <w:lvlJc w:val="left"/>
      <w:pPr>
        <w:ind w:left="1663" w:hanging="360"/>
      </w:pPr>
      <w:rPr>
        <w:rFonts w:hint="default"/>
        <w:lang w:val="en-US" w:eastAsia="en-US" w:bidi="ar-SA"/>
      </w:rPr>
    </w:lvl>
    <w:lvl w:ilvl="4" w:tplc="0126911E">
      <w:numFmt w:val="bullet"/>
      <w:lvlText w:val="•"/>
      <w:lvlJc w:val="left"/>
      <w:pPr>
        <w:ind w:left="1965" w:hanging="360"/>
      </w:pPr>
      <w:rPr>
        <w:rFonts w:hint="default"/>
        <w:lang w:val="en-US" w:eastAsia="en-US" w:bidi="ar-SA"/>
      </w:rPr>
    </w:lvl>
    <w:lvl w:ilvl="5" w:tplc="AB4632D2">
      <w:numFmt w:val="bullet"/>
      <w:lvlText w:val="•"/>
      <w:lvlJc w:val="left"/>
      <w:pPr>
        <w:ind w:left="2266" w:hanging="360"/>
      </w:pPr>
      <w:rPr>
        <w:rFonts w:hint="default"/>
        <w:lang w:val="en-US" w:eastAsia="en-US" w:bidi="ar-SA"/>
      </w:rPr>
    </w:lvl>
    <w:lvl w:ilvl="6" w:tplc="1C040AD8">
      <w:numFmt w:val="bullet"/>
      <w:lvlText w:val="•"/>
      <w:lvlJc w:val="left"/>
      <w:pPr>
        <w:ind w:left="2567" w:hanging="360"/>
      </w:pPr>
      <w:rPr>
        <w:rFonts w:hint="default"/>
        <w:lang w:val="en-US" w:eastAsia="en-US" w:bidi="ar-SA"/>
      </w:rPr>
    </w:lvl>
    <w:lvl w:ilvl="7" w:tplc="6A9E85A8">
      <w:numFmt w:val="bullet"/>
      <w:lvlText w:val="•"/>
      <w:lvlJc w:val="left"/>
      <w:pPr>
        <w:ind w:left="2869" w:hanging="360"/>
      </w:pPr>
      <w:rPr>
        <w:rFonts w:hint="default"/>
        <w:lang w:val="en-US" w:eastAsia="en-US" w:bidi="ar-SA"/>
      </w:rPr>
    </w:lvl>
    <w:lvl w:ilvl="8" w:tplc="E892E458">
      <w:numFmt w:val="bullet"/>
      <w:lvlText w:val="•"/>
      <w:lvlJc w:val="left"/>
      <w:pPr>
        <w:ind w:left="3170" w:hanging="360"/>
      </w:pPr>
      <w:rPr>
        <w:rFonts w:hint="default"/>
        <w:lang w:val="en-US" w:eastAsia="en-US" w:bidi="ar-SA"/>
      </w:rPr>
    </w:lvl>
  </w:abstractNum>
  <w:abstractNum w:abstractNumId="7" w15:restartNumberingAfterBreak="0">
    <w:nsid w:val="31F54211"/>
    <w:multiLevelType w:val="multilevel"/>
    <w:tmpl w:val="82A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F3128"/>
    <w:multiLevelType w:val="multilevel"/>
    <w:tmpl w:val="10DE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42DBB"/>
    <w:multiLevelType w:val="multilevel"/>
    <w:tmpl w:val="44BC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32748"/>
    <w:multiLevelType w:val="multilevel"/>
    <w:tmpl w:val="3D4ACD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BF23B7"/>
    <w:multiLevelType w:val="hybridMultilevel"/>
    <w:tmpl w:val="C2223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F2378"/>
    <w:multiLevelType w:val="multilevel"/>
    <w:tmpl w:val="DDA8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930B3"/>
    <w:multiLevelType w:val="multilevel"/>
    <w:tmpl w:val="DAB0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613FF4"/>
    <w:multiLevelType w:val="hybridMultilevel"/>
    <w:tmpl w:val="9D00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B0481"/>
    <w:multiLevelType w:val="multilevel"/>
    <w:tmpl w:val="FBB05CAA"/>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Narrow" w:eastAsia="Times New Roman" w:hAnsi="Arial Narrow"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67071C"/>
    <w:multiLevelType w:val="multilevel"/>
    <w:tmpl w:val="AD4484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0467A9"/>
    <w:multiLevelType w:val="multilevel"/>
    <w:tmpl w:val="37DEB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F26E79"/>
    <w:multiLevelType w:val="hybridMultilevel"/>
    <w:tmpl w:val="02D6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93931"/>
    <w:multiLevelType w:val="multilevel"/>
    <w:tmpl w:val="B91E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B06A55"/>
    <w:multiLevelType w:val="multilevel"/>
    <w:tmpl w:val="3B26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4"/>
  </w:num>
  <w:num w:numId="4">
    <w:abstractNumId w:val="5"/>
  </w:num>
  <w:num w:numId="5">
    <w:abstractNumId w:val="15"/>
  </w:num>
  <w:num w:numId="6">
    <w:abstractNumId w:val="3"/>
  </w:num>
  <w:num w:numId="7">
    <w:abstractNumId w:val="20"/>
  </w:num>
  <w:num w:numId="8">
    <w:abstractNumId w:val="2"/>
  </w:num>
  <w:num w:numId="9">
    <w:abstractNumId w:val="0"/>
  </w:num>
  <w:num w:numId="10">
    <w:abstractNumId w:val="10"/>
  </w:num>
  <w:num w:numId="11">
    <w:abstractNumId w:val="16"/>
  </w:num>
  <w:num w:numId="12">
    <w:abstractNumId w:val="13"/>
  </w:num>
  <w:num w:numId="13">
    <w:abstractNumId w:val="19"/>
  </w:num>
  <w:num w:numId="14">
    <w:abstractNumId w:val="8"/>
  </w:num>
  <w:num w:numId="15">
    <w:abstractNumId w:val="17"/>
  </w:num>
  <w:num w:numId="16">
    <w:abstractNumId w:val="4"/>
  </w:num>
  <w:num w:numId="17">
    <w:abstractNumId w:val="1"/>
  </w:num>
  <w:num w:numId="18">
    <w:abstractNumId w:val="9"/>
  </w:num>
  <w:num w:numId="19">
    <w:abstractNumId w:val="7"/>
  </w:num>
  <w:num w:numId="20">
    <w:abstractNumId w:val="18"/>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drawingGridHorizontalSpacing w:val="110"/>
  <w:displayHorizontalDrawingGridEvery w:val="2"/>
  <w:characterSpacingControl w:val="doNotCompress"/>
  <w:hdrShapeDefaults>
    <o:shapedefaults v:ext="edit" spidmax="206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A58A6"/>
    <w:rsid w:val="000A126C"/>
    <w:rsid w:val="00145E78"/>
    <w:rsid w:val="001A5EE9"/>
    <w:rsid w:val="00224ECB"/>
    <w:rsid w:val="00280211"/>
    <w:rsid w:val="003A58A6"/>
    <w:rsid w:val="00411E90"/>
    <w:rsid w:val="004726AD"/>
    <w:rsid w:val="007623F2"/>
    <w:rsid w:val="007E04F2"/>
    <w:rsid w:val="007E545E"/>
    <w:rsid w:val="008C1892"/>
    <w:rsid w:val="008C7DD8"/>
    <w:rsid w:val="008F75CB"/>
    <w:rsid w:val="009615BF"/>
    <w:rsid w:val="00996E4B"/>
    <w:rsid w:val="00A11C8A"/>
    <w:rsid w:val="00A454B2"/>
    <w:rsid w:val="00AF2B4C"/>
    <w:rsid w:val="00B05279"/>
    <w:rsid w:val="00B215A3"/>
    <w:rsid w:val="00B640B0"/>
    <w:rsid w:val="00B774D6"/>
    <w:rsid w:val="00B77FB6"/>
    <w:rsid w:val="00BC38B8"/>
    <w:rsid w:val="00BD3EB0"/>
    <w:rsid w:val="00BF72B9"/>
    <w:rsid w:val="00C84FEF"/>
    <w:rsid w:val="00CA1104"/>
    <w:rsid w:val="00D04AF2"/>
    <w:rsid w:val="00D37F6B"/>
    <w:rsid w:val="00D713BD"/>
    <w:rsid w:val="00D97090"/>
    <w:rsid w:val="00DB48FF"/>
    <w:rsid w:val="00DF5AFB"/>
    <w:rsid w:val="00EA1D0D"/>
    <w:rsid w:val="00EB1353"/>
    <w:rsid w:val="00FC0BF5"/>
    <w:rsid w:val="00FD6EBA"/>
    <w:rsid w:val="00FE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622C066E"/>
  <w15:docId w15:val="{D3894866-BD55-4B1B-959D-FEE89781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8"/>
      <w:ind w:left="623"/>
      <w:outlineLvl w:val="0"/>
    </w:pPr>
    <w:rPr>
      <w:rFonts w:ascii="Arial Narrow" w:eastAsia="Arial Narrow" w:hAnsi="Arial Narrow" w:cs="Arial Narrow"/>
      <w:b/>
      <w:bCs/>
      <w:sz w:val="28"/>
      <w:szCs w:val="28"/>
    </w:rPr>
  </w:style>
  <w:style w:type="paragraph" w:styleId="Heading2">
    <w:name w:val="heading 2"/>
    <w:basedOn w:val="Normal"/>
    <w:uiPriority w:val="9"/>
    <w:unhideWhenUsed/>
    <w:qFormat/>
    <w:pPr>
      <w:ind w:left="623"/>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spacing w:before="101"/>
      <w:ind w:left="923" w:hanging="301"/>
      <w:outlineLvl w:val="2"/>
    </w:pPr>
    <w:rPr>
      <w:b/>
      <w:bCs/>
      <w:sz w:val="24"/>
      <w:szCs w:val="24"/>
    </w:rPr>
  </w:style>
  <w:style w:type="paragraph" w:styleId="Heading4">
    <w:name w:val="heading 4"/>
    <w:basedOn w:val="Normal"/>
    <w:uiPriority w:val="9"/>
    <w:unhideWhenUsed/>
    <w:qFormat/>
    <w:pPr>
      <w:ind w:left="623"/>
      <w:outlineLvl w:val="3"/>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5"/>
      <w:ind w:left="445"/>
    </w:pPr>
    <w:rPr>
      <w:rFonts w:ascii="Arial Narrow" w:eastAsia="Arial Narrow" w:hAnsi="Arial Narrow" w:cs="Arial Narrow"/>
      <w:b/>
      <w:bCs/>
      <w:sz w:val="55"/>
      <w:szCs w:val="55"/>
    </w:rPr>
  </w:style>
  <w:style w:type="paragraph" w:styleId="ListParagraph">
    <w:name w:val="List Paragraph"/>
    <w:basedOn w:val="Normal"/>
    <w:uiPriority w:val="1"/>
    <w:qFormat/>
    <w:pPr>
      <w:ind w:left="983" w:hanging="360"/>
    </w:pPr>
  </w:style>
  <w:style w:type="paragraph" w:customStyle="1" w:styleId="TableParagraph">
    <w:name w:val="Table Paragraph"/>
    <w:basedOn w:val="Normal"/>
    <w:uiPriority w:val="1"/>
    <w:qFormat/>
    <w:pPr>
      <w:ind w:left="110"/>
    </w:pPr>
    <w:rPr>
      <w:rFonts w:ascii="Arial Narrow" w:eastAsia="Arial Narrow" w:hAnsi="Arial Narrow" w:cs="Arial Narrow"/>
    </w:rPr>
  </w:style>
  <w:style w:type="paragraph" w:styleId="Header">
    <w:name w:val="header"/>
    <w:basedOn w:val="Normal"/>
    <w:link w:val="HeaderChar"/>
    <w:uiPriority w:val="99"/>
    <w:unhideWhenUsed/>
    <w:rsid w:val="00996E4B"/>
    <w:pPr>
      <w:tabs>
        <w:tab w:val="center" w:pos="4680"/>
        <w:tab w:val="right" w:pos="9360"/>
      </w:tabs>
    </w:pPr>
  </w:style>
  <w:style w:type="character" w:customStyle="1" w:styleId="HeaderChar">
    <w:name w:val="Header Char"/>
    <w:basedOn w:val="DefaultParagraphFont"/>
    <w:link w:val="Header"/>
    <w:uiPriority w:val="99"/>
    <w:rsid w:val="00996E4B"/>
    <w:rPr>
      <w:rFonts w:ascii="Times New Roman" w:eastAsia="Times New Roman" w:hAnsi="Times New Roman" w:cs="Times New Roman"/>
    </w:rPr>
  </w:style>
  <w:style w:type="paragraph" w:styleId="Footer">
    <w:name w:val="footer"/>
    <w:basedOn w:val="Normal"/>
    <w:link w:val="FooterChar"/>
    <w:uiPriority w:val="99"/>
    <w:unhideWhenUsed/>
    <w:rsid w:val="00996E4B"/>
    <w:pPr>
      <w:tabs>
        <w:tab w:val="center" w:pos="4680"/>
        <w:tab w:val="right" w:pos="9360"/>
      </w:tabs>
    </w:pPr>
  </w:style>
  <w:style w:type="character" w:customStyle="1" w:styleId="FooterChar">
    <w:name w:val="Footer Char"/>
    <w:basedOn w:val="DefaultParagraphFont"/>
    <w:link w:val="Footer"/>
    <w:uiPriority w:val="99"/>
    <w:rsid w:val="00996E4B"/>
    <w:rPr>
      <w:rFonts w:ascii="Times New Roman" w:eastAsia="Times New Roman" w:hAnsi="Times New Roman" w:cs="Times New Roman"/>
    </w:rPr>
  </w:style>
  <w:style w:type="character" w:styleId="Hyperlink">
    <w:name w:val="Hyperlink"/>
    <w:basedOn w:val="DefaultParagraphFont"/>
    <w:uiPriority w:val="99"/>
    <w:unhideWhenUsed/>
    <w:rsid w:val="00D97090"/>
    <w:rPr>
      <w:color w:val="0000FF" w:themeColor="hyperlink"/>
      <w:u w:val="single"/>
    </w:rPr>
  </w:style>
  <w:style w:type="character" w:styleId="UnresolvedMention">
    <w:name w:val="Unresolved Mention"/>
    <w:basedOn w:val="DefaultParagraphFont"/>
    <w:uiPriority w:val="99"/>
    <w:semiHidden/>
    <w:unhideWhenUsed/>
    <w:rsid w:val="00D97090"/>
    <w:rPr>
      <w:color w:val="605E5C"/>
      <w:shd w:val="clear" w:color="auto" w:fill="E1DFDD"/>
    </w:rPr>
  </w:style>
  <w:style w:type="paragraph" w:styleId="NormalWeb">
    <w:name w:val="Normal (Web)"/>
    <w:basedOn w:val="Normal"/>
    <w:uiPriority w:val="99"/>
    <w:semiHidden/>
    <w:unhideWhenUsed/>
    <w:rsid w:val="00FD6EBA"/>
    <w:rPr>
      <w:sz w:val="24"/>
      <w:szCs w:val="24"/>
    </w:rPr>
  </w:style>
  <w:style w:type="numbering" w:customStyle="1" w:styleId="CurrentList1">
    <w:name w:val="Current List1"/>
    <w:uiPriority w:val="99"/>
    <w:rsid w:val="00C84FE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0033">
      <w:bodyDiv w:val="1"/>
      <w:marLeft w:val="0"/>
      <w:marRight w:val="0"/>
      <w:marTop w:val="0"/>
      <w:marBottom w:val="0"/>
      <w:divBdr>
        <w:top w:val="none" w:sz="0" w:space="0" w:color="auto"/>
        <w:left w:val="none" w:sz="0" w:space="0" w:color="auto"/>
        <w:bottom w:val="none" w:sz="0" w:space="0" w:color="auto"/>
        <w:right w:val="none" w:sz="0" w:space="0" w:color="auto"/>
      </w:divBdr>
    </w:div>
    <w:div w:id="287013426">
      <w:bodyDiv w:val="1"/>
      <w:marLeft w:val="0"/>
      <w:marRight w:val="0"/>
      <w:marTop w:val="0"/>
      <w:marBottom w:val="0"/>
      <w:divBdr>
        <w:top w:val="none" w:sz="0" w:space="0" w:color="auto"/>
        <w:left w:val="none" w:sz="0" w:space="0" w:color="auto"/>
        <w:bottom w:val="none" w:sz="0" w:space="0" w:color="auto"/>
        <w:right w:val="none" w:sz="0" w:space="0" w:color="auto"/>
      </w:divBdr>
    </w:div>
    <w:div w:id="303200569">
      <w:bodyDiv w:val="1"/>
      <w:marLeft w:val="0"/>
      <w:marRight w:val="0"/>
      <w:marTop w:val="0"/>
      <w:marBottom w:val="0"/>
      <w:divBdr>
        <w:top w:val="none" w:sz="0" w:space="0" w:color="auto"/>
        <w:left w:val="none" w:sz="0" w:space="0" w:color="auto"/>
        <w:bottom w:val="none" w:sz="0" w:space="0" w:color="auto"/>
        <w:right w:val="none" w:sz="0" w:space="0" w:color="auto"/>
      </w:divBdr>
    </w:div>
    <w:div w:id="341906464">
      <w:bodyDiv w:val="1"/>
      <w:marLeft w:val="0"/>
      <w:marRight w:val="0"/>
      <w:marTop w:val="0"/>
      <w:marBottom w:val="0"/>
      <w:divBdr>
        <w:top w:val="none" w:sz="0" w:space="0" w:color="auto"/>
        <w:left w:val="none" w:sz="0" w:space="0" w:color="auto"/>
        <w:bottom w:val="none" w:sz="0" w:space="0" w:color="auto"/>
        <w:right w:val="none" w:sz="0" w:space="0" w:color="auto"/>
      </w:divBdr>
    </w:div>
    <w:div w:id="370737770">
      <w:bodyDiv w:val="1"/>
      <w:marLeft w:val="0"/>
      <w:marRight w:val="0"/>
      <w:marTop w:val="0"/>
      <w:marBottom w:val="0"/>
      <w:divBdr>
        <w:top w:val="none" w:sz="0" w:space="0" w:color="auto"/>
        <w:left w:val="none" w:sz="0" w:space="0" w:color="auto"/>
        <w:bottom w:val="none" w:sz="0" w:space="0" w:color="auto"/>
        <w:right w:val="none" w:sz="0" w:space="0" w:color="auto"/>
      </w:divBdr>
    </w:div>
    <w:div w:id="407920855">
      <w:bodyDiv w:val="1"/>
      <w:marLeft w:val="0"/>
      <w:marRight w:val="0"/>
      <w:marTop w:val="0"/>
      <w:marBottom w:val="0"/>
      <w:divBdr>
        <w:top w:val="none" w:sz="0" w:space="0" w:color="auto"/>
        <w:left w:val="none" w:sz="0" w:space="0" w:color="auto"/>
        <w:bottom w:val="none" w:sz="0" w:space="0" w:color="auto"/>
        <w:right w:val="none" w:sz="0" w:space="0" w:color="auto"/>
      </w:divBdr>
    </w:div>
    <w:div w:id="426270170">
      <w:bodyDiv w:val="1"/>
      <w:marLeft w:val="0"/>
      <w:marRight w:val="0"/>
      <w:marTop w:val="0"/>
      <w:marBottom w:val="0"/>
      <w:divBdr>
        <w:top w:val="none" w:sz="0" w:space="0" w:color="auto"/>
        <w:left w:val="none" w:sz="0" w:space="0" w:color="auto"/>
        <w:bottom w:val="none" w:sz="0" w:space="0" w:color="auto"/>
        <w:right w:val="none" w:sz="0" w:space="0" w:color="auto"/>
      </w:divBdr>
    </w:div>
    <w:div w:id="455298614">
      <w:bodyDiv w:val="1"/>
      <w:marLeft w:val="0"/>
      <w:marRight w:val="0"/>
      <w:marTop w:val="0"/>
      <w:marBottom w:val="0"/>
      <w:divBdr>
        <w:top w:val="none" w:sz="0" w:space="0" w:color="auto"/>
        <w:left w:val="none" w:sz="0" w:space="0" w:color="auto"/>
        <w:bottom w:val="none" w:sz="0" w:space="0" w:color="auto"/>
        <w:right w:val="none" w:sz="0" w:space="0" w:color="auto"/>
      </w:divBdr>
    </w:div>
    <w:div w:id="536240936">
      <w:bodyDiv w:val="1"/>
      <w:marLeft w:val="0"/>
      <w:marRight w:val="0"/>
      <w:marTop w:val="0"/>
      <w:marBottom w:val="0"/>
      <w:divBdr>
        <w:top w:val="none" w:sz="0" w:space="0" w:color="auto"/>
        <w:left w:val="none" w:sz="0" w:space="0" w:color="auto"/>
        <w:bottom w:val="none" w:sz="0" w:space="0" w:color="auto"/>
        <w:right w:val="none" w:sz="0" w:space="0" w:color="auto"/>
      </w:divBdr>
    </w:div>
    <w:div w:id="555048932">
      <w:bodyDiv w:val="1"/>
      <w:marLeft w:val="0"/>
      <w:marRight w:val="0"/>
      <w:marTop w:val="0"/>
      <w:marBottom w:val="0"/>
      <w:divBdr>
        <w:top w:val="none" w:sz="0" w:space="0" w:color="auto"/>
        <w:left w:val="none" w:sz="0" w:space="0" w:color="auto"/>
        <w:bottom w:val="none" w:sz="0" w:space="0" w:color="auto"/>
        <w:right w:val="none" w:sz="0" w:space="0" w:color="auto"/>
      </w:divBdr>
    </w:div>
    <w:div w:id="667446239">
      <w:bodyDiv w:val="1"/>
      <w:marLeft w:val="0"/>
      <w:marRight w:val="0"/>
      <w:marTop w:val="0"/>
      <w:marBottom w:val="0"/>
      <w:divBdr>
        <w:top w:val="none" w:sz="0" w:space="0" w:color="auto"/>
        <w:left w:val="none" w:sz="0" w:space="0" w:color="auto"/>
        <w:bottom w:val="none" w:sz="0" w:space="0" w:color="auto"/>
        <w:right w:val="none" w:sz="0" w:space="0" w:color="auto"/>
      </w:divBdr>
    </w:div>
    <w:div w:id="743646368">
      <w:bodyDiv w:val="1"/>
      <w:marLeft w:val="0"/>
      <w:marRight w:val="0"/>
      <w:marTop w:val="0"/>
      <w:marBottom w:val="0"/>
      <w:divBdr>
        <w:top w:val="none" w:sz="0" w:space="0" w:color="auto"/>
        <w:left w:val="none" w:sz="0" w:space="0" w:color="auto"/>
        <w:bottom w:val="none" w:sz="0" w:space="0" w:color="auto"/>
        <w:right w:val="none" w:sz="0" w:space="0" w:color="auto"/>
      </w:divBdr>
    </w:div>
    <w:div w:id="787118652">
      <w:bodyDiv w:val="1"/>
      <w:marLeft w:val="0"/>
      <w:marRight w:val="0"/>
      <w:marTop w:val="0"/>
      <w:marBottom w:val="0"/>
      <w:divBdr>
        <w:top w:val="none" w:sz="0" w:space="0" w:color="auto"/>
        <w:left w:val="none" w:sz="0" w:space="0" w:color="auto"/>
        <w:bottom w:val="none" w:sz="0" w:space="0" w:color="auto"/>
        <w:right w:val="none" w:sz="0" w:space="0" w:color="auto"/>
      </w:divBdr>
    </w:div>
    <w:div w:id="846096374">
      <w:bodyDiv w:val="1"/>
      <w:marLeft w:val="0"/>
      <w:marRight w:val="0"/>
      <w:marTop w:val="0"/>
      <w:marBottom w:val="0"/>
      <w:divBdr>
        <w:top w:val="none" w:sz="0" w:space="0" w:color="auto"/>
        <w:left w:val="none" w:sz="0" w:space="0" w:color="auto"/>
        <w:bottom w:val="none" w:sz="0" w:space="0" w:color="auto"/>
        <w:right w:val="none" w:sz="0" w:space="0" w:color="auto"/>
      </w:divBdr>
    </w:div>
    <w:div w:id="920335227">
      <w:bodyDiv w:val="1"/>
      <w:marLeft w:val="0"/>
      <w:marRight w:val="0"/>
      <w:marTop w:val="0"/>
      <w:marBottom w:val="0"/>
      <w:divBdr>
        <w:top w:val="none" w:sz="0" w:space="0" w:color="auto"/>
        <w:left w:val="none" w:sz="0" w:space="0" w:color="auto"/>
        <w:bottom w:val="none" w:sz="0" w:space="0" w:color="auto"/>
        <w:right w:val="none" w:sz="0" w:space="0" w:color="auto"/>
      </w:divBdr>
    </w:div>
    <w:div w:id="936447066">
      <w:bodyDiv w:val="1"/>
      <w:marLeft w:val="0"/>
      <w:marRight w:val="0"/>
      <w:marTop w:val="0"/>
      <w:marBottom w:val="0"/>
      <w:divBdr>
        <w:top w:val="none" w:sz="0" w:space="0" w:color="auto"/>
        <w:left w:val="none" w:sz="0" w:space="0" w:color="auto"/>
        <w:bottom w:val="none" w:sz="0" w:space="0" w:color="auto"/>
        <w:right w:val="none" w:sz="0" w:space="0" w:color="auto"/>
      </w:divBdr>
    </w:div>
    <w:div w:id="1041399215">
      <w:bodyDiv w:val="1"/>
      <w:marLeft w:val="0"/>
      <w:marRight w:val="0"/>
      <w:marTop w:val="0"/>
      <w:marBottom w:val="0"/>
      <w:divBdr>
        <w:top w:val="none" w:sz="0" w:space="0" w:color="auto"/>
        <w:left w:val="none" w:sz="0" w:space="0" w:color="auto"/>
        <w:bottom w:val="none" w:sz="0" w:space="0" w:color="auto"/>
        <w:right w:val="none" w:sz="0" w:space="0" w:color="auto"/>
      </w:divBdr>
    </w:div>
    <w:div w:id="1124929513">
      <w:bodyDiv w:val="1"/>
      <w:marLeft w:val="0"/>
      <w:marRight w:val="0"/>
      <w:marTop w:val="0"/>
      <w:marBottom w:val="0"/>
      <w:divBdr>
        <w:top w:val="none" w:sz="0" w:space="0" w:color="auto"/>
        <w:left w:val="none" w:sz="0" w:space="0" w:color="auto"/>
        <w:bottom w:val="none" w:sz="0" w:space="0" w:color="auto"/>
        <w:right w:val="none" w:sz="0" w:space="0" w:color="auto"/>
      </w:divBdr>
    </w:div>
    <w:div w:id="1170490939">
      <w:bodyDiv w:val="1"/>
      <w:marLeft w:val="0"/>
      <w:marRight w:val="0"/>
      <w:marTop w:val="0"/>
      <w:marBottom w:val="0"/>
      <w:divBdr>
        <w:top w:val="none" w:sz="0" w:space="0" w:color="auto"/>
        <w:left w:val="none" w:sz="0" w:space="0" w:color="auto"/>
        <w:bottom w:val="none" w:sz="0" w:space="0" w:color="auto"/>
        <w:right w:val="none" w:sz="0" w:space="0" w:color="auto"/>
      </w:divBdr>
    </w:div>
    <w:div w:id="1193811083">
      <w:bodyDiv w:val="1"/>
      <w:marLeft w:val="0"/>
      <w:marRight w:val="0"/>
      <w:marTop w:val="0"/>
      <w:marBottom w:val="0"/>
      <w:divBdr>
        <w:top w:val="none" w:sz="0" w:space="0" w:color="auto"/>
        <w:left w:val="none" w:sz="0" w:space="0" w:color="auto"/>
        <w:bottom w:val="none" w:sz="0" w:space="0" w:color="auto"/>
        <w:right w:val="none" w:sz="0" w:space="0" w:color="auto"/>
      </w:divBdr>
    </w:div>
    <w:div w:id="1274090047">
      <w:bodyDiv w:val="1"/>
      <w:marLeft w:val="0"/>
      <w:marRight w:val="0"/>
      <w:marTop w:val="0"/>
      <w:marBottom w:val="0"/>
      <w:divBdr>
        <w:top w:val="none" w:sz="0" w:space="0" w:color="auto"/>
        <w:left w:val="none" w:sz="0" w:space="0" w:color="auto"/>
        <w:bottom w:val="none" w:sz="0" w:space="0" w:color="auto"/>
        <w:right w:val="none" w:sz="0" w:space="0" w:color="auto"/>
      </w:divBdr>
    </w:div>
    <w:div w:id="1311441659">
      <w:bodyDiv w:val="1"/>
      <w:marLeft w:val="0"/>
      <w:marRight w:val="0"/>
      <w:marTop w:val="0"/>
      <w:marBottom w:val="0"/>
      <w:divBdr>
        <w:top w:val="none" w:sz="0" w:space="0" w:color="auto"/>
        <w:left w:val="none" w:sz="0" w:space="0" w:color="auto"/>
        <w:bottom w:val="none" w:sz="0" w:space="0" w:color="auto"/>
        <w:right w:val="none" w:sz="0" w:space="0" w:color="auto"/>
      </w:divBdr>
    </w:div>
    <w:div w:id="1339304737">
      <w:bodyDiv w:val="1"/>
      <w:marLeft w:val="0"/>
      <w:marRight w:val="0"/>
      <w:marTop w:val="0"/>
      <w:marBottom w:val="0"/>
      <w:divBdr>
        <w:top w:val="none" w:sz="0" w:space="0" w:color="auto"/>
        <w:left w:val="none" w:sz="0" w:space="0" w:color="auto"/>
        <w:bottom w:val="none" w:sz="0" w:space="0" w:color="auto"/>
        <w:right w:val="none" w:sz="0" w:space="0" w:color="auto"/>
      </w:divBdr>
    </w:div>
    <w:div w:id="1447047135">
      <w:bodyDiv w:val="1"/>
      <w:marLeft w:val="0"/>
      <w:marRight w:val="0"/>
      <w:marTop w:val="0"/>
      <w:marBottom w:val="0"/>
      <w:divBdr>
        <w:top w:val="none" w:sz="0" w:space="0" w:color="auto"/>
        <w:left w:val="none" w:sz="0" w:space="0" w:color="auto"/>
        <w:bottom w:val="none" w:sz="0" w:space="0" w:color="auto"/>
        <w:right w:val="none" w:sz="0" w:space="0" w:color="auto"/>
      </w:divBdr>
    </w:div>
    <w:div w:id="1485967207">
      <w:bodyDiv w:val="1"/>
      <w:marLeft w:val="0"/>
      <w:marRight w:val="0"/>
      <w:marTop w:val="0"/>
      <w:marBottom w:val="0"/>
      <w:divBdr>
        <w:top w:val="none" w:sz="0" w:space="0" w:color="auto"/>
        <w:left w:val="none" w:sz="0" w:space="0" w:color="auto"/>
        <w:bottom w:val="none" w:sz="0" w:space="0" w:color="auto"/>
        <w:right w:val="none" w:sz="0" w:space="0" w:color="auto"/>
      </w:divBdr>
    </w:div>
    <w:div w:id="1512572054">
      <w:bodyDiv w:val="1"/>
      <w:marLeft w:val="0"/>
      <w:marRight w:val="0"/>
      <w:marTop w:val="0"/>
      <w:marBottom w:val="0"/>
      <w:divBdr>
        <w:top w:val="none" w:sz="0" w:space="0" w:color="auto"/>
        <w:left w:val="none" w:sz="0" w:space="0" w:color="auto"/>
        <w:bottom w:val="none" w:sz="0" w:space="0" w:color="auto"/>
        <w:right w:val="none" w:sz="0" w:space="0" w:color="auto"/>
      </w:divBdr>
    </w:div>
    <w:div w:id="1529101259">
      <w:bodyDiv w:val="1"/>
      <w:marLeft w:val="0"/>
      <w:marRight w:val="0"/>
      <w:marTop w:val="0"/>
      <w:marBottom w:val="0"/>
      <w:divBdr>
        <w:top w:val="none" w:sz="0" w:space="0" w:color="auto"/>
        <w:left w:val="none" w:sz="0" w:space="0" w:color="auto"/>
        <w:bottom w:val="none" w:sz="0" w:space="0" w:color="auto"/>
        <w:right w:val="none" w:sz="0" w:space="0" w:color="auto"/>
      </w:divBdr>
    </w:div>
    <w:div w:id="1744521999">
      <w:bodyDiv w:val="1"/>
      <w:marLeft w:val="0"/>
      <w:marRight w:val="0"/>
      <w:marTop w:val="0"/>
      <w:marBottom w:val="0"/>
      <w:divBdr>
        <w:top w:val="none" w:sz="0" w:space="0" w:color="auto"/>
        <w:left w:val="none" w:sz="0" w:space="0" w:color="auto"/>
        <w:bottom w:val="none" w:sz="0" w:space="0" w:color="auto"/>
        <w:right w:val="none" w:sz="0" w:space="0" w:color="auto"/>
      </w:divBdr>
    </w:div>
    <w:div w:id="1833329570">
      <w:bodyDiv w:val="1"/>
      <w:marLeft w:val="0"/>
      <w:marRight w:val="0"/>
      <w:marTop w:val="0"/>
      <w:marBottom w:val="0"/>
      <w:divBdr>
        <w:top w:val="none" w:sz="0" w:space="0" w:color="auto"/>
        <w:left w:val="none" w:sz="0" w:space="0" w:color="auto"/>
        <w:bottom w:val="none" w:sz="0" w:space="0" w:color="auto"/>
        <w:right w:val="none" w:sz="0" w:space="0" w:color="auto"/>
      </w:divBdr>
    </w:div>
    <w:div w:id="2099401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presentation/d/1hYr-OPV9v_AXgLRIxbg9X8yunq1uApD_bTw-Rpsa6yc/edit?usp=shar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document/d/1YwvayGi3a_He2T3T8E0wxzbeeCr_BVvC5HWdWtuaKyk/edit?usp=sharing" TargetMode="External"/><Relationship Id="rId4" Type="http://schemas.openxmlformats.org/officeDocument/2006/relationships/webSettings" Target="webSettings.xml"/><Relationship Id="rId9" Type="http://schemas.openxmlformats.org/officeDocument/2006/relationships/hyperlink" Target="https://docs.google.com/document/d/1Sd0qxVnLQaeWGHUhhku14TLnfFfAkI_ihtXy8plfnHQ/edit?usp=sharin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anctuaries.noaa.gov/education" TargetMode="External"/><Relationship Id="rId1" Type="http://schemas.openxmlformats.org/officeDocument/2006/relationships/hyperlink" Target="http://sanctuaries.noaa.gov/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Marine_Osteoporosis_Aquarius</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Marine_Osteoporosis_Aquarius</dc:title>
  <dc:creator>Windows User</dc:creator>
  <cp:lastModifiedBy>Skinner, Nora</cp:lastModifiedBy>
  <cp:revision>1</cp:revision>
  <dcterms:created xsi:type="dcterms:W3CDTF">2022-09-27T03:53:00Z</dcterms:created>
  <dcterms:modified xsi:type="dcterms:W3CDTF">2022-09-27T04:26:00Z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2010-10-06T00:00:00Z</vt:filetime>
  </property>
  <property fmtid="{D5CDD505-2E9C-101B-9397-08002B2CF9AE}" pid="3" name="Creator">
    <vt:lpwstr>Microsoft Word</vt:lpwstr>
  </property>
  <property fmtid="{D5CDD505-2E9C-101B-9397-08002B2CF9AE}" pid="4" name="LastSaved">
    <vt:filetime>2022-09-25T00:00:00Z</vt:filetime>
  </property>
  <property fmtid="{D5CDD505-2E9C-101B-9397-08002B2CF9AE}" pid="5" name="Producer">
    <vt:lpwstr>Mac OS X 10.6.4 Quartz PDFContext</vt:lpwstr>
  </property>
</Properties>
</file>